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2"/>
        <w:contextualSpacing/>
        <w:jc w:val="center"/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  <w:lang w:bidi="te-I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2185035</wp:posOffset>
            </wp:positionH>
            <wp:positionV relativeFrom="paragraph">
              <wp:posOffset>70485</wp:posOffset>
            </wp:positionV>
            <wp:extent cx="1656080" cy="572770"/>
            <wp:effectExtent l="19050" t="0" r="127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608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3"/>
        <w:spacing w:before="22"/>
        <w:ind w:left="156"/>
        <w:contextualSpacing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Sateesh.K                                                                                                                     Mobile No:9121934650</w:t>
      </w:r>
    </w:p>
    <w:p>
      <w:pPr>
        <w:pStyle w:val="13"/>
        <w:spacing w:before="22"/>
        <w:ind w:left="156"/>
        <w:contextualSpacing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                                                                                                                                      E-mail: </w:t>
      </w:r>
      <w:bookmarkStart w:id="0" w:name="_GoBack"/>
      <w:r>
        <w:rPr>
          <w:rFonts w:hint="default" w:ascii="Calibri" w:hAnsi="Calibri" w:cs="Calibri"/>
          <w:sz w:val="24"/>
          <w:szCs w:val="24"/>
        </w:rPr>
        <w:fldChar w:fldCharType="begin"/>
      </w:r>
      <w:r>
        <w:rPr>
          <w:rFonts w:hint="default" w:ascii="Calibri" w:hAnsi="Calibri" w:cs="Calibri"/>
          <w:sz w:val="24"/>
          <w:szCs w:val="24"/>
        </w:rPr>
        <w:instrText xml:space="preserve"> HYPERLINK "mailto:sf.sateesh@gmail.com" </w:instrText>
      </w:r>
      <w:r>
        <w:rPr>
          <w:rFonts w:hint="default" w:ascii="Calibri" w:hAnsi="Calibri" w:cs="Calibri"/>
          <w:sz w:val="24"/>
          <w:szCs w:val="24"/>
        </w:rPr>
        <w:fldChar w:fldCharType="separate"/>
      </w:r>
      <w:r>
        <w:rPr>
          <w:rStyle w:val="14"/>
          <w:rFonts w:hint="default" w:ascii="Calibri" w:hAnsi="Calibri" w:cs="Calibri"/>
          <w:sz w:val="24"/>
          <w:szCs w:val="24"/>
        </w:rPr>
        <w:t>sf.sateesh@gmail.com</w:t>
      </w:r>
      <w:r>
        <w:rPr>
          <w:rStyle w:val="14"/>
          <w:rFonts w:hint="default" w:ascii="Calibri" w:hAnsi="Calibri" w:cs="Calibri"/>
          <w:sz w:val="24"/>
          <w:szCs w:val="24"/>
        </w:rPr>
        <w:fldChar w:fldCharType="end"/>
      </w:r>
      <w:bookmarkEnd w:id="0"/>
    </w:p>
    <w:p>
      <w:pPr>
        <w:pStyle w:val="13"/>
        <w:spacing w:before="7"/>
        <w:contextualSpacing/>
        <w:rPr>
          <w:rFonts w:hint="default" w:ascii="Calibri" w:hAnsi="Calibri" w:cs="Calibri"/>
          <w:sz w:val="24"/>
          <w:szCs w:val="24"/>
        </w:rPr>
      </w:pPr>
    </w:p>
    <w:p>
      <w:pPr>
        <w:pStyle w:val="13"/>
        <w:spacing w:before="7"/>
        <w:contextualSpacing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pict>
          <v:rect id="_x0000_i1025" o:spt="1" style="height:1.5pt;width:0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rPr>
          <w:rFonts w:hint="default" w:ascii="Calibri" w:hAnsi="Calibri" w:cs="Calibri"/>
          <w:b w:val="0"/>
          <w:bCs w:val="0"/>
          <w:sz w:val="24"/>
          <w:szCs w:val="24"/>
          <w:u w:val="none"/>
        </w:rPr>
      </w:pPr>
      <w:r>
        <w:rPr>
          <w:rFonts w:hint="default" w:ascii="Calibri" w:hAnsi="Calibri" w:eastAsia="Verdana" w:cs="Calibri"/>
          <w:b w:val="0"/>
          <w:bCs w:val="0"/>
          <w:sz w:val="24"/>
          <w:szCs w:val="24"/>
          <w:u w:val="none"/>
        </w:rPr>
        <w:t>Looking forward to continuing my career in SAP SuccessFactors environment, where I can utilize my experience and skills in contributing effectively to the success of the organization and for the improvement of my skills</w:t>
      </w:r>
    </w:p>
    <w:p>
      <w:pPr>
        <w:pStyle w:val="2"/>
        <w:rPr>
          <w:rFonts w:hint="default" w:ascii="Calibri" w:hAnsi="Calibri" w:cs="Calibri"/>
          <w:sz w:val="24"/>
          <w:szCs w:val="24"/>
          <w:u w:val="none"/>
        </w:rPr>
      </w:pPr>
    </w:p>
    <w:tbl>
      <w:tblPr>
        <w:tblStyle w:val="17"/>
        <w:tblpPr w:leftFromText="180" w:rightFromText="180" w:vertAnchor="text" w:horzAnchor="margin" w:tblpY="58"/>
        <w:tblW w:w="9612" w:type="dxa"/>
        <w:tblInd w:w="0" w:type="dxa"/>
        <w:tbl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single" w:color="4BACC6" w:themeColor="accent5" w:sz="8" w:space="0"/>
          <w:insideV w:val="single" w:color="4BACC6" w:themeColor="accent5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2"/>
      </w:tblGrid>
      <w:tr>
        <w:tblPrEx>
          <w:tblBorders>
            <w:top w:val="single" w:color="4BACC6" w:themeColor="accent5" w:sz="8" w:space="0"/>
            <w:left w:val="single" w:color="4BACC6" w:themeColor="accent5" w:sz="8" w:space="0"/>
            <w:bottom w:val="single" w:color="4BACC6" w:themeColor="accent5" w:sz="8" w:space="0"/>
            <w:right w:val="single" w:color="4BACC6" w:themeColor="accent5" w:sz="8" w:space="0"/>
            <w:insideH w:val="single" w:color="4BACC6" w:themeColor="accent5" w:sz="8" w:space="0"/>
            <w:insideV w:val="single" w:color="4BACC6" w:themeColor="accent5" w:sz="8" w:space="0"/>
          </w:tblBorders>
        </w:tblPrEx>
        <w:trPr>
          <w:trHeight w:val="260" w:hRule="atLeast"/>
        </w:trPr>
        <w:tc>
          <w:tcPr>
            <w:tcW w:w="9612" w:type="dxa"/>
            <w:tcBorders>
              <w:top w:val="single" w:color="4BACC6" w:themeColor="accent5" w:sz="8" w:space="0"/>
              <w:left w:val="single" w:color="4BACC6" w:themeColor="accent5" w:sz="8" w:space="0"/>
              <w:bottom w:val="single" w:color="4BACC6" w:themeColor="accent5" w:sz="18" w:space="0"/>
              <w:right w:val="single" w:color="4BACC6" w:themeColor="accent5" w:sz="8" w:space="0"/>
              <w:insideH w:val="single" w:sz="18" w:space="0"/>
              <w:insideV w:val="single" w:sz="8" w:space="0"/>
            </w:tcBorders>
          </w:tcPr>
          <w:p>
            <w:pPr>
              <w:widowControl/>
              <w:autoSpaceDE/>
              <w:autoSpaceDN/>
              <w:spacing w:before="0" w:after="0" w:line="240" w:lineRule="auto"/>
              <w:rPr>
                <w:rFonts w:hint="default" w:ascii="Calibri" w:hAnsi="Calibri" w:eastAsia="Verdana" w:cs="Calibri"/>
                <w:b/>
                <w:bCs/>
                <w:sz w:val="24"/>
                <w:szCs w:val="24"/>
              </w:rPr>
            </w:pPr>
            <w:r>
              <w:rPr>
                <w:rFonts w:hint="default" w:ascii="Calibri" w:hAnsi="Calibri" w:eastAsia="Verdana" w:cs="Calibri"/>
                <w:b/>
                <w:bCs/>
                <w:sz w:val="24"/>
                <w:szCs w:val="24"/>
              </w:rPr>
              <w:t>Professional Summary</w:t>
            </w:r>
          </w:p>
        </w:tc>
      </w:tr>
    </w:tbl>
    <w:tbl>
      <w:tblPr>
        <w:tblStyle w:val="17"/>
        <w:tblpPr w:leftFromText="180" w:rightFromText="180" w:vertAnchor="text" w:horzAnchor="margin" w:tblpY="28"/>
        <w:tblW w:w="9612" w:type="dxa"/>
        <w:tblInd w:w="0" w:type="dxa"/>
        <w:tbl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single" w:color="4BACC6" w:themeColor="accent5" w:sz="8" w:space="0"/>
          <w:insideV w:val="single" w:color="4BACC6" w:themeColor="accent5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2"/>
      </w:tblGrid>
      <w:tr>
        <w:tblPrEx>
          <w:tblBorders>
            <w:top w:val="single" w:color="4BACC6" w:themeColor="accent5" w:sz="8" w:space="0"/>
            <w:left w:val="single" w:color="4BACC6" w:themeColor="accent5" w:sz="8" w:space="0"/>
            <w:bottom w:val="single" w:color="4BACC6" w:themeColor="accent5" w:sz="8" w:space="0"/>
            <w:right w:val="single" w:color="4BACC6" w:themeColor="accent5" w:sz="8" w:space="0"/>
            <w:insideH w:val="single" w:color="4BACC6" w:themeColor="accent5" w:sz="8" w:space="0"/>
            <w:insideV w:val="single" w:color="4BACC6" w:themeColor="accent5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9612" w:type="dxa"/>
            <w:tcBorders>
              <w:top w:val="single" w:color="4BACC6" w:themeColor="accent5" w:sz="8" w:space="0"/>
              <w:left w:val="single" w:color="4BACC6" w:themeColor="accent5" w:sz="8" w:space="0"/>
              <w:bottom w:val="single" w:color="4BACC6" w:themeColor="accent5" w:sz="18" w:space="0"/>
              <w:right w:val="single" w:color="4BACC6" w:themeColor="accent5" w:sz="8" w:space="0"/>
              <w:insideH w:val="single" w:sz="18" w:space="0"/>
              <w:insideV w:val="single" w:sz="8" w:space="0"/>
            </w:tcBorders>
          </w:tcPr>
          <w:p>
            <w:pPr>
              <w:widowControl/>
              <w:autoSpaceDE/>
              <w:autoSpaceDN/>
              <w:spacing w:before="0" w:after="0" w:line="240" w:lineRule="auto"/>
              <w:rPr>
                <w:rFonts w:hint="default" w:ascii="Calibri" w:hAnsi="Calibri" w:eastAsia="Verdana" w:cs="Calibri"/>
                <w:b/>
                <w:bCs/>
                <w:sz w:val="24"/>
                <w:szCs w:val="24"/>
              </w:rPr>
            </w:pPr>
          </w:p>
        </w:tc>
      </w:tr>
    </w:tbl>
    <w:p>
      <w:pPr>
        <w:rPr>
          <w:rFonts w:hint="default" w:ascii="Calibri" w:hAnsi="Calibri" w:eastAsia="Verdana" w:cs="Calibri"/>
          <w:sz w:val="24"/>
          <w:szCs w:val="24"/>
        </w:rPr>
      </w:pPr>
    </w:p>
    <w:p>
      <w:pPr>
        <w:widowControl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/>
        <w:autoSpaceDN/>
        <w:spacing w:after="160" w:line="276" w:lineRule="auto"/>
        <w:contextualSpacing/>
        <w:rPr>
          <w:rFonts w:hint="default" w:ascii="Calibri" w:hAnsi="Calibri" w:cs="Calibri"/>
          <w:color w:val="000000"/>
          <w:sz w:val="24"/>
          <w:szCs w:val="24"/>
        </w:rPr>
      </w:pPr>
      <w:r>
        <w:rPr>
          <w:rFonts w:hint="default" w:ascii="Calibri" w:hAnsi="Calibri" w:eastAsia="Verdana" w:cs="Calibri"/>
          <w:color w:val="000000"/>
          <w:sz w:val="24"/>
          <w:szCs w:val="24"/>
        </w:rPr>
        <w:t>5 + years of experience in HR Felid.</w:t>
      </w:r>
    </w:p>
    <w:p>
      <w:pPr>
        <w:widowControl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/>
        <w:autoSpaceDN/>
        <w:spacing w:after="160" w:line="276" w:lineRule="auto"/>
        <w:contextualSpacing/>
        <w:rPr>
          <w:rFonts w:hint="default" w:ascii="Calibri" w:hAnsi="Calibri" w:cs="Calibri"/>
          <w:color w:val="000000"/>
          <w:sz w:val="24"/>
          <w:szCs w:val="24"/>
        </w:rPr>
      </w:pPr>
      <w:r>
        <w:rPr>
          <w:rFonts w:hint="default" w:ascii="Calibri" w:hAnsi="Calibri" w:eastAsia="Verdana" w:cs="Calibri"/>
          <w:color w:val="000000"/>
          <w:sz w:val="24"/>
          <w:szCs w:val="24"/>
        </w:rPr>
        <w:t>Having 2 years of experience in Core HR Felid</w:t>
      </w:r>
    </w:p>
    <w:p>
      <w:pPr>
        <w:widowControl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/>
        <w:autoSpaceDN/>
        <w:spacing w:after="160" w:line="276" w:lineRule="auto"/>
        <w:contextualSpacing/>
        <w:rPr>
          <w:rFonts w:hint="default" w:ascii="Calibri" w:hAnsi="Calibri" w:cs="Calibri"/>
          <w:color w:val="000000"/>
          <w:sz w:val="24"/>
          <w:szCs w:val="24"/>
        </w:rPr>
      </w:pPr>
      <w:r>
        <w:rPr>
          <w:rFonts w:hint="default" w:ascii="Calibri" w:hAnsi="Calibri" w:eastAsia="Verdana" w:cs="Calibri"/>
          <w:color w:val="000000"/>
          <w:sz w:val="24"/>
          <w:szCs w:val="24"/>
        </w:rPr>
        <w:t>3+ years of experience in SuccessFactors Employee Central Implementation and Support.</w:t>
      </w:r>
    </w:p>
    <w:p>
      <w:pPr>
        <w:pStyle w:val="13"/>
        <w:jc w:val="both"/>
        <w:rPr>
          <w:rFonts w:hint="default" w:ascii="Calibri" w:hAnsi="Calibri" w:cs="Calibri"/>
          <w:b/>
          <w:sz w:val="24"/>
          <w:szCs w:val="24"/>
        </w:rPr>
      </w:pPr>
    </w:p>
    <w:tbl>
      <w:tblPr>
        <w:tblStyle w:val="17"/>
        <w:tblpPr w:leftFromText="180" w:rightFromText="180" w:vertAnchor="text" w:horzAnchor="margin" w:tblpY="58"/>
        <w:tblW w:w="9612" w:type="dxa"/>
        <w:tblInd w:w="0" w:type="dxa"/>
        <w:tbl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single" w:color="4BACC6" w:themeColor="accent5" w:sz="8" w:space="0"/>
          <w:insideV w:val="single" w:color="4BACC6" w:themeColor="accent5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2"/>
      </w:tblGrid>
      <w:tr>
        <w:tblPrEx>
          <w:tblBorders>
            <w:top w:val="single" w:color="4BACC6" w:themeColor="accent5" w:sz="8" w:space="0"/>
            <w:left w:val="single" w:color="4BACC6" w:themeColor="accent5" w:sz="8" w:space="0"/>
            <w:bottom w:val="single" w:color="4BACC6" w:themeColor="accent5" w:sz="8" w:space="0"/>
            <w:right w:val="single" w:color="4BACC6" w:themeColor="accent5" w:sz="8" w:space="0"/>
            <w:insideH w:val="single" w:color="4BACC6" w:themeColor="accent5" w:sz="8" w:space="0"/>
            <w:insideV w:val="single" w:color="4BACC6" w:themeColor="accent5" w:sz="8" w:space="0"/>
          </w:tblBorders>
        </w:tblPrEx>
        <w:trPr>
          <w:trHeight w:val="260" w:hRule="atLeast"/>
        </w:trPr>
        <w:tc>
          <w:tcPr>
            <w:tcW w:w="9612" w:type="dxa"/>
            <w:tcBorders>
              <w:top w:val="single" w:color="4BACC6" w:themeColor="accent5" w:sz="8" w:space="0"/>
              <w:left w:val="single" w:color="4BACC6" w:themeColor="accent5" w:sz="8" w:space="0"/>
              <w:bottom w:val="single" w:color="4BACC6" w:themeColor="accent5" w:sz="18" w:space="0"/>
              <w:right w:val="single" w:color="4BACC6" w:themeColor="accent5" w:sz="8" w:space="0"/>
              <w:insideH w:val="single" w:sz="18" w:space="0"/>
              <w:insideV w:val="single" w:sz="8" w:space="0"/>
            </w:tcBorders>
          </w:tcPr>
          <w:p>
            <w:pPr>
              <w:widowControl/>
              <w:autoSpaceDE/>
              <w:autoSpaceDN/>
              <w:spacing w:before="0" w:after="0" w:line="240" w:lineRule="auto"/>
              <w:rPr>
                <w:rFonts w:hint="default" w:ascii="Calibri" w:hAnsi="Calibri" w:eastAsia="Verdana" w:cs="Calibri"/>
                <w:b/>
                <w:bCs/>
                <w:sz w:val="24"/>
                <w:szCs w:val="24"/>
              </w:rPr>
            </w:pPr>
            <w:r>
              <w:rPr>
                <w:rFonts w:hint="default" w:ascii="Calibri" w:hAnsi="Calibri" w:eastAsia="Verdana" w:cs="Calibri"/>
                <w:b/>
                <w:bCs/>
                <w:sz w:val="24"/>
                <w:szCs w:val="24"/>
              </w:rPr>
              <w:t>SAP Success Factors Skill Set</w:t>
            </w: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hint="default" w:ascii="Calibri" w:hAnsi="Calibri" w:eastAsia="Verdana" w:cs="Calibri"/>
          <w:color w:val="000000"/>
          <w:sz w:val="24"/>
          <w:szCs w:val="24"/>
        </w:rPr>
      </w:pPr>
      <w:r>
        <w:rPr>
          <w:rFonts w:hint="default" w:ascii="Calibri" w:hAnsi="Calibri" w:eastAsia="Verdana" w:cs="Calibri"/>
          <w:color w:val="000000"/>
          <w:sz w:val="24"/>
          <w:szCs w:val="24"/>
        </w:rPr>
        <w:t>Strong understanding of Success Factors Admin and Employee Central which includes Foundation Objects,</w:t>
      </w:r>
      <w:r>
        <w:rPr>
          <w:rFonts w:hint="default" w:ascii="Calibri" w:hAnsi="Calibri" w:cs="Calibri"/>
          <w:b/>
          <w:color w:val="000000" w:themeColor="text1" w:themeShade="BF"/>
          <w:kern w:val="24"/>
          <w:sz w:val="24"/>
          <w:szCs w:val="24"/>
        </w:rPr>
        <w:t xml:space="preserve"> </w:t>
      </w:r>
      <w:r>
        <w:rPr>
          <w:rFonts w:hint="default" w:ascii="Calibri" w:hAnsi="Calibri" w:eastAsia="Verdana" w:cs="Calibri"/>
          <w:color w:val="000000"/>
          <w:sz w:val="24"/>
          <w:szCs w:val="24"/>
        </w:rPr>
        <w:t>Picklist Management, Workflows, Business Rules, Custom MDF object, Role based permissions, Reporting center, event reason.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hint="default" w:ascii="Calibri" w:hAnsi="Calibri" w:eastAsia="Verdana" w:cs="Calibri"/>
          <w:color w:val="000000"/>
          <w:sz w:val="24"/>
          <w:szCs w:val="24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hint="default" w:ascii="Calibri" w:hAnsi="Calibri" w:eastAsia="Verdana" w:cs="Calibri"/>
          <w:color w:val="000000"/>
          <w:sz w:val="24"/>
          <w:szCs w:val="24"/>
        </w:rPr>
      </w:pPr>
    </w:p>
    <w:tbl>
      <w:tblPr>
        <w:tblStyle w:val="17"/>
        <w:tblpPr w:leftFromText="180" w:rightFromText="180" w:vertAnchor="text" w:horzAnchor="margin" w:tblpY="58"/>
        <w:tblW w:w="9612" w:type="dxa"/>
        <w:tblInd w:w="0" w:type="dxa"/>
        <w:tbl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single" w:color="4BACC6" w:themeColor="accent5" w:sz="8" w:space="0"/>
          <w:insideV w:val="single" w:color="4BACC6" w:themeColor="accent5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2"/>
      </w:tblGrid>
      <w:tr>
        <w:tblPrEx>
          <w:tblBorders>
            <w:top w:val="single" w:color="4BACC6" w:themeColor="accent5" w:sz="8" w:space="0"/>
            <w:left w:val="single" w:color="4BACC6" w:themeColor="accent5" w:sz="8" w:space="0"/>
            <w:bottom w:val="single" w:color="4BACC6" w:themeColor="accent5" w:sz="8" w:space="0"/>
            <w:right w:val="single" w:color="4BACC6" w:themeColor="accent5" w:sz="8" w:space="0"/>
            <w:insideH w:val="single" w:color="4BACC6" w:themeColor="accent5" w:sz="8" w:space="0"/>
            <w:insideV w:val="single" w:color="4BACC6" w:themeColor="accent5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9612" w:type="dxa"/>
            <w:tcBorders>
              <w:top w:val="single" w:color="4BACC6" w:themeColor="accent5" w:sz="8" w:space="0"/>
              <w:left w:val="single" w:color="4BACC6" w:themeColor="accent5" w:sz="8" w:space="0"/>
              <w:bottom w:val="single" w:color="4BACC6" w:themeColor="accent5" w:sz="18" w:space="0"/>
              <w:right w:val="single" w:color="4BACC6" w:themeColor="accent5" w:sz="8" w:space="0"/>
              <w:insideH w:val="single" w:sz="18" w:space="0"/>
              <w:insideV w:val="single" w:sz="8" w:space="0"/>
            </w:tcBorders>
          </w:tcPr>
          <w:p>
            <w:pPr>
              <w:widowControl/>
              <w:autoSpaceDE/>
              <w:autoSpaceDN/>
              <w:spacing w:before="0" w:after="0" w:line="240" w:lineRule="auto"/>
              <w:rPr>
                <w:rFonts w:hint="default" w:ascii="Calibri" w:hAnsi="Calibri" w:eastAsia="Verdana" w:cs="Calibri"/>
                <w:b/>
                <w:bCs/>
                <w:sz w:val="24"/>
                <w:szCs w:val="24"/>
              </w:rPr>
            </w:pPr>
            <w:r>
              <w:rPr>
                <w:rFonts w:hint="default" w:ascii="Calibri" w:hAnsi="Calibri" w:eastAsia="Verdana" w:cs="Calibri"/>
                <w:b/>
                <w:bCs/>
                <w:sz w:val="24"/>
                <w:szCs w:val="24"/>
              </w:rPr>
              <w:t>Work Experience</w:t>
            </w:r>
          </w:p>
        </w:tc>
      </w:tr>
    </w:tbl>
    <w:p>
      <w:pPr>
        <w:ind w:right="360"/>
        <w:jc w:val="both"/>
        <w:rPr>
          <w:rFonts w:hint="default" w:ascii="Calibri" w:hAnsi="Calibri" w:cs="Calibri"/>
          <w:color w:val="000000"/>
          <w:sz w:val="24"/>
          <w:szCs w:val="24"/>
        </w:rPr>
      </w:pPr>
    </w:p>
    <w:p>
      <w:pPr>
        <w:ind w:right="360"/>
        <w:jc w:val="both"/>
        <w:rPr>
          <w:rFonts w:hint="default" w:ascii="Calibri" w:hAnsi="Calibri" w:cs="Calibri"/>
          <w:color w:val="000000"/>
          <w:sz w:val="24"/>
          <w:szCs w:val="24"/>
        </w:rPr>
      </w:pPr>
    </w:p>
    <w:p>
      <w:pPr>
        <w:jc w:val="both"/>
        <w:rPr>
          <w:rFonts w:hint="default" w:ascii="Calibri" w:hAnsi="Calibri" w:cs="Calibri"/>
          <w:b/>
          <w:bCs/>
          <w:sz w:val="24"/>
          <w:szCs w:val="24"/>
        </w:rPr>
      </w:pPr>
      <w:r>
        <w:rPr>
          <w:rFonts w:hint="default" w:ascii="Calibri" w:hAnsi="Calibri" w:cs="Calibri"/>
          <w:b/>
          <w:bCs/>
          <w:sz w:val="24"/>
          <w:szCs w:val="24"/>
        </w:rPr>
        <w:t xml:space="preserve">SAP Success factor Experience  </w:t>
      </w:r>
    </w:p>
    <w:p>
      <w:pPr>
        <w:ind w:right="360"/>
        <w:jc w:val="both"/>
        <w:rPr>
          <w:rFonts w:hint="default" w:ascii="Calibri" w:hAnsi="Calibri" w:cs="Calibri"/>
          <w:color w:val="000000"/>
          <w:sz w:val="24"/>
          <w:szCs w:val="24"/>
        </w:rPr>
      </w:pPr>
    </w:p>
    <w:p>
      <w:pPr>
        <w:pStyle w:val="18"/>
        <w:widowControl/>
        <w:numPr>
          <w:ilvl w:val="0"/>
          <w:numId w:val="2"/>
        </w:numPr>
        <w:autoSpaceDE/>
        <w:autoSpaceDN/>
        <w:spacing w:after="160" w:line="259" w:lineRule="auto"/>
        <w:contextualSpacing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Working in PWC. Pune, since July 2019 to Till Date.</w:t>
      </w:r>
    </w:p>
    <w:tbl>
      <w:tblPr>
        <w:tblStyle w:val="16"/>
        <w:tblW w:w="0" w:type="auto"/>
        <w:tblInd w:w="0" w:type="dxa"/>
        <w:tbl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single" w:color="9BBB59" w:themeColor="accent3" w:sz="8" w:space="0"/>
          <w:insideV w:val="single" w:color="9BBB59" w:themeColor="accent3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6"/>
      </w:tblGrid>
      <w:tr>
        <w:tblPrEx>
          <w:tblBorders>
            <w:top w:val="single" w:color="9BBB59" w:themeColor="accent3" w:sz="8" w:space="0"/>
            <w:left w:val="single" w:color="9BBB59" w:themeColor="accent3" w:sz="8" w:space="0"/>
            <w:bottom w:val="single" w:color="9BBB59" w:themeColor="accent3" w:sz="8" w:space="0"/>
            <w:right w:val="single" w:color="9BBB59" w:themeColor="accent3" w:sz="8" w:space="0"/>
            <w:insideH w:val="single" w:color="9BBB59" w:themeColor="accent3" w:sz="8" w:space="0"/>
            <w:insideV w:val="single" w:color="9BBB59" w:themeColor="accent3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6" w:type="dxa"/>
            <w:tcBorders>
              <w:top w:val="single" w:color="9BBB59" w:themeColor="accent3" w:sz="8" w:space="0"/>
              <w:left w:val="single" w:color="9BBB59" w:themeColor="accent3" w:sz="8" w:space="0"/>
              <w:bottom w:val="single" w:color="9BBB59" w:themeColor="accent3" w:sz="18" w:space="0"/>
              <w:right w:val="single" w:color="9BBB59" w:themeColor="accent3" w:sz="8" w:space="0"/>
              <w:insideH w:val="single" w:sz="18" w:space="0"/>
              <w:insideV w:val="single" w:sz="8" w:space="0"/>
            </w:tcBorders>
          </w:tcPr>
          <w:p>
            <w:pPr>
              <w:widowControl/>
              <w:autoSpaceDE/>
              <w:autoSpaceDN/>
              <w:spacing w:before="0" w:after="0" w:line="240" w:lineRule="auto"/>
              <w:rPr>
                <w:rFonts w:hint="default"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>PROJECT4:</w:t>
            </w:r>
          </w:p>
        </w:tc>
      </w:tr>
      <w:tr>
        <w:tblPrEx>
          <w:tblBorders>
            <w:top w:val="single" w:color="9BBB59" w:themeColor="accent3" w:sz="8" w:space="0"/>
            <w:left w:val="single" w:color="9BBB59" w:themeColor="accent3" w:sz="8" w:space="0"/>
            <w:bottom w:val="single" w:color="9BBB59" w:themeColor="accent3" w:sz="8" w:space="0"/>
            <w:right w:val="single" w:color="9BBB59" w:themeColor="accent3" w:sz="8" w:space="0"/>
            <w:insideH w:val="single" w:color="9BBB59" w:themeColor="accent3" w:sz="8" w:space="0"/>
            <w:insideV w:val="single" w:color="9BBB59" w:themeColor="accent3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6" w:type="dxa"/>
            <w:tcBorders>
              <w:top w:val="single" w:color="9BBB59" w:themeColor="accent3" w:sz="8" w:space="0"/>
              <w:left w:val="single" w:color="9BBB59" w:themeColor="accent3" w:sz="8" w:space="0"/>
              <w:bottom w:val="single" w:color="9BBB59" w:themeColor="accent3" w:sz="8" w:space="0"/>
              <w:right w:val="single" w:color="9BBB59" w:themeColor="accent3" w:sz="8" w:space="0"/>
              <w:insideH w:val="single" w:sz="8" w:space="0"/>
              <w:insideV w:val="single" w:sz="8" w:space="0"/>
            </w:tcBorders>
            <w:shd w:val="clear" w:color="auto" w:fill="E6EED5" w:themeFill="accent3" w:themeFillTint="3F"/>
          </w:tcPr>
          <w:p>
            <w:pPr>
              <w:widowControl/>
              <w:autoSpaceDE/>
              <w:autoSpaceDN/>
              <w:rPr>
                <w:rFonts w:hint="default"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>Client</w:t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>: Metcash client</w:t>
            </w:r>
          </w:p>
        </w:tc>
      </w:tr>
      <w:tr>
        <w:tblPrEx>
          <w:tblBorders>
            <w:top w:val="single" w:color="9BBB59" w:themeColor="accent3" w:sz="8" w:space="0"/>
            <w:left w:val="single" w:color="9BBB59" w:themeColor="accent3" w:sz="8" w:space="0"/>
            <w:bottom w:val="single" w:color="9BBB59" w:themeColor="accent3" w:sz="8" w:space="0"/>
            <w:right w:val="single" w:color="9BBB59" w:themeColor="accent3" w:sz="8" w:space="0"/>
            <w:insideH w:val="single" w:color="9BBB59" w:themeColor="accent3" w:sz="8" w:space="0"/>
            <w:insideV w:val="single" w:color="9BBB59" w:themeColor="accent3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6" w:type="dxa"/>
            <w:tcBorders>
              <w:top w:val="single" w:color="9BBB59" w:themeColor="accent3" w:sz="8" w:space="0"/>
              <w:left w:val="single" w:color="9BBB59" w:themeColor="accent3" w:sz="8" w:space="0"/>
              <w:bottom w:val="single" w:color="9BBB59" w:themeColor="accent3" w:sz="8" w:space="0"/>
              <w:right w:val="single" w:color="9BBB59" w:themeColor="accent3" w:sz="8" w:space="0"/>
              <w:insideH w:val="single" w:sz="8" w:space="0"/>
              <w:insideV w:val="single" w:sz="8" w:space="0"/>
            </w:tcBorders>
          </w:tcPr>
          <w:p>
            <w:pPr>
              <w:widowControl/>
              <w:autoSpaceDE/>
              <w:autoSpaceDN/>
              <w:rPr>
                <w:rFonts w:hint="default"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>Skill</w:t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>: SAP SuccessFactors Employee Central</w:t>
            </w:r>
          </w:p>
        </w:tc>
      </w:tr>
      <w:tr>
        <w:tblPrEx>
          <w:tblBorders>
            <w:top w:val="single" w:color="9BBB59" w:themeColor="accent3" w:sz="8" w:space="0"/>
            <w:left w:val="single" w:color="9BBB59" w:themeColor="accent3" w:sz="8" w:space="0"/>
            <w:bottom w:val="single" w:color="9BBB59" w:themeColor="accent3" w:sz="8" w:space="0"/>
            <w:right w:val="single" w:color="9BBB59" w:themeColor="accent3" w:sz="8" w:space="0"/>
            <w:insideH w:val="single" w:color="9BBB59" w:themeColor="accent3" w:sz="8" w:space="0"/>
            <w:insideV w:val="single" w:color="9BBB59" w:themeColor="accent3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6" w:type="dxa"/>
            <w:tcBorders>
              <w:top w:val="single" w:color="9BBB59" w:themeColor="accent3" w:sz="8" w:space="0"/>
              <w:left w:val="single" w:color="9BBB59" w:themeColor="accent3" w:sz="8" w:space="0"/>
              <w:bottom w:val="single" w:color="9BBB59" w:themeColor="accent3" w:sz="8" w:space="0"/>
              <w:right w:val="single" w:color="9BBB59" w:themeColor="accent3" w:sz="8" w:space="0"/>
              <w:insideH w:val="single" w:sz="8" w:space="0"/>
              <w:insideV w:val="single" w:sz="8" w:space="0"/>
            </w:tcBorders>
            <w:shd w:val="clear" w:color="auto" w:fill="E6EED5" w:themeFill="accent3" w:themeFillTint="3F"/>
          </w:tcPr>
          <w:p>
            <w:pPr>
              <w:widowControl/>
              <w:autoSpaceDE/>
              <w:autoSpaceDN/>
              <w:rPr>
                <w:rFonts w:hint="default"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 xml:space="preserve">Role                 </w:t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>: Support</w:t>
            </w:r>
          </w:p>
        </w:tc>
      </w:tr>
      <w:tr>
        <w:tblPrEx>
          <w:tblBorders>
            <w:top w:val="single" w:color="9BBB59" w:themeColor="accent3" w:sz="8" w:space="0"/>
            <w:left w:val="single" w:color="9BBB59" w:themeColor="accent3" w:sz="8" w:space="0"/>
            <w:bottom w:val="single" w:color="9BBB59" w:themeColor="accent3" w:sz="8" w:space="0"/>
            <w:right w:val="single" w:color="9BBB59" w:themeColor="accent3" w:sz="8" w:space="0"/>
            <w:insideH w:val="single" w:color="9BBB59" w:themeColor="accent3" w:sz="8" w:space="0"/>
            <w:insideV w:val="single" w:color="9BBB59" w:themeColor="accent3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6" w:type="dxa"/>
            <w:tcBorders>
              <w:top w:val="single" w:color="9BBB59" w:themeColor="accent3" w:sz="8" w:space="0"/>
              <w:left w:val="single" w:color="9BBB59" w:themeColor="accent3" w:sz="8" w:space="0"/>
              <w:bottom w:val="single" w:color="9BBB59" w:themeColor="accent3" w:sz="8" w:space="0"/>
              <w:right w:val="single" w:color="9BBB59" w:themeColor="accent3" w:sz="8" w:space="0"/>
              <w:insideH w:val="single" w:sz="8" w:space="0"/>
              <w:insideV w:val="single" w:sz="8" w:space="0"/>
            </w:tcBorders>
          </w:tcPr>
          <w:p>
            <w:pPr>
              <w:widowControl/>
              <w:autoSpaceDE/>
              <w:autoSpaceDN/>
              <w:rPr>
                <w:rFonts w:hint="default"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>Duration</w:t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>:  May 2022 to Till Date</w:t>
            </w:r>
          </w:p>
        </w:tc>
      </w:tr>
      <w:tr>
        <w:tblPrEx>
          <w:tblBorders>
            <w:top w:val="single" w:color="9BBB59" w:themeColor="accent3" w:sz="8" w:space="0"/>
            <w:left w:val="single" w:color="9BBB59" w:themeColor="accent3" w:sz="8" w:space="0"/>
            <w:bottom w:val="single" w:color="9BBB59" w:themeColor="accent3" w:sz="8" w:space="0"/>
            <w:right w:val="single" w:color="9BBB59" w:themeColor="accent3" w:sz="8" w:space="0"/>
            <w:insideH w:val="single" w:color="9BBB59" w:themeColor="accent3" w:sz="8" w:space="0"/>
            <w:insideV w:val="single" w:color="9BBB59" w:themeColor="accent3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6" w:type="dxa"/>
            <w:tcBorders>
              <w:top w:val="single" w:color="9BBB59" w:themeColor="accent3" w:sz="8" w:space="0"/>
              <w:left w:val="single" w:color="9BBB59" w:themeColor="accent3" w:sz="8" w:space="0"/>
              <w:bottom w:val="single" w:color="9BBB59" w:themeColor="accent3" w:sz="8" w:space="0"/>
              <w:right w:val="single" w:color="9BBB59" w:themeColor="accent3" w:sz="8" w:space="0"/>
              <w:insideH w:val="single" w:sz="8" w:space="0"/>
              <w:insideV w:val="single" w:sz="8" w:space="0"/>
            </w:tcBorders>
            <w:shd w:val="clear" w:color="auto" w:fill="E6EED5" w:themeFill="accent3" w:themeFillTint="3F"/>
          </w:tcPr>
          <w:p>
            <w:pPr>
              <w:widowControl/>
              <w:autoSpaceDE/>
              <w:autoSpaceDN/>
              <w:rPr>
                <w:rFonts w:hint="default" w:ascii="Calibri" w:hAnsi="Calibri" w:cs="Calibri"/>
                <w:b w:val="0"/>
                <w:bCs w:val="0"/>
                <w:sz w:val="24"/>
                <w:szCs w:val="24"/>
                <w:lang w:bidi="te-IN"/>
              </w:rPr>
            </w:pPr>
          </w:p>
        </w:tc>
      </w:tr>
    </w:tbl>
    <w:p>
      <w:pPr>
        <w:widowControl/>
        <w:autoSpaceDE/>
        <w:autoSpaceDN/>
        <w:spacing w:after="160" w:line="259" w:lineRule="auto"/>
        <w:contextualSpacing/>
        <w:rPr>
          <w:rFonts w:hint="default" w:ascii="Calibri" w:hAnsi="Calibri" w:cs="Calibri"/>
          <w:sz w:val="24"/>
          <w:szCs w:val="24"/>
        </w:rPr>
      </w:pPr>
    </w:p>
    <w:p>
      <w:pPr>
        <w:pStyle w:val="18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Worked on MDF Configuration, FO/GO &amp;amp; Employee Data Loads &amp;amp; Instance Sync</w:t>
      </w:r>
    </w:p>
    <w:p>
      <w:pPr>
        <w:pStyle w:val="18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Worked on Language Translations, Data Models.</w:t>
      </w:r>
    </w:p>
    <w:p>
      <w:pPr>
        <w:pStyle w:val="18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Worked on People Profile configuration, Propagations, Associations</w:t>
      </w:r>
    </w:p>
    <w:p>
      <w:pPr>
        <w:pStyle w:val="18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Worked on Language Translations, Data Models, People Profile configuration, Propagations.</w:t>
      </w:r>
    </w:p>
    <w:p>
      <w:pPr>
        <w:pStyle w:val="18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Worked on Associations, Workflows, Business Rules, Language Translations, and Data Models.</w:t>
      </w:r>
    </w:p>
    <w:p>
      <w:pPr>
        <w:pStyle w:val="18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Worked on workflows, and Business Rules.</w:t>
      </w:r>
    </w:p>
    <w:p>
      <w:pPr>
        <w:pStyle w:val="18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Worked on Custom portlets design, Ad-hoc reports,  Event Reason Derivation Rules.</w:t>
      </w:r>
    </w:p>
    <w:p>
      <w:pPr>
        <w:pStyle w:val="18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 Worked on Roles Based Permissions.</w:t>
      </w:r>
    </w:p>
    <w:p>
      <w:pPr>
        <w:pStyle w:val="18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Worked on supporting the contingent work force functionality.</w:t>
      </w:r>
    </w:p>
    <w:p>
      <w:pPr>
        <w:pStyle w:val="18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Worked on as a defect tracking tool</w:t>
      </w:r>
    </w:p>
    <w:p>
      <w:pPr>
        <w:pStyle w:val="18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 Worked on the Enhancements</w:t>
      </w:r>
    </w:p>
    <w:p>
      <w:pPr>
        <w:pStyle w:val="18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Worked on Contingent Workforce Management</w:t>
      </w:r>
    </w:p>
    <w:p>
      <w:pPr>
        <w:pStyle w:val="18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Worked on Time off LOA functionality- Holiday calendar, Time profile, Work schedules.</w:t>
      </w:r>
    </w:p>
    <w:p>
      <w:pPr>
        <w:pStyle w:val="18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Worked on Half releases and presented the changes to the customer in a meeting</w:t>
      </w:r>
    </w:p>
    <w:p>
      <w:pPr>
        <w:pStyle w:val="18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Worked on change requests and Incidents</w:t>
      </w:r>
    </w:p>
    <w:p>
      <w:pPr>
        <w:pStyle w:val="18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Worked on configuring custom portlet design</w:t>
      </w:r>
    </w:p>
    <w:p>
      <w:pPr>
        <w:pStyle w:val="18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Worked on day-to-day activities and involved in daily meetings</w:t>
      </w:r>
    </w:p>
    <w:p>
      <w:pPr>
        <w:pStyle w:val="18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Updated ticketing tool Jira</w:t>
      </w:r>
    </w:p>
    <w:p>
      <w:pPr>
        <w:pStyle w:val="18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Worked on custom portlet design Configuration; picklists</w:t>
      </w:r>
    </w:p>
    <w:p>
      <w:pPr>
        <w:pStyle w:val="18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Worked on Hris sync &amp;amp; Data loads</w:t>
      </w:r>
    </w:p>
    <w:p>
      <w:pPr>
        <w:pStyle w:val="18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Updated workbooks after changes</w:t>
      </w:r>
    </w:p>
    <w:p>
      <w:pPr>
        <w:pStyle w:val="2"/>
        <w:ind w:left="0"/>
        <w:rPr>
          <w:rFonts w:hint="default" w:ascii="Calibri" w:hAnsi="Calibri" w:cs="Calibri"/>
          <w:sz w:val="24"/>
          <w:szCs w:val="24"/>
          <w:u w:val="none"/>
        </w:rPr>
      </w:pPr>
    </w:p>
    <w:tbl>
      <w:tblPr>
        <w:tblStyle w:val="16"/>
        <w:tblW w:w="0" w:type="auto"/>
        <w:tblInd w:w="0" w:type="dxa"/>
        <w:tbl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single" w:color="9BBB59" w:themeColor="accent3" w:sz="8" w:space="0"/>
          <w:insideV w:val="single" w:color="9BBB59" w:themeColor="accent3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6"/>
      </w:tblGrid>
      <w:tr>
        <w:tblPrEx>
          <w:tblBorders>
            <w:top w:val="single" w:color="9BBB59" w:themeColor="accent3" w:sz="8" w:space="0"/>
            <w:left w:val="single" w:color="9BBB59" w:themeColor="accent3" w:sz="8" w:space="0"/>
            <w:bottom w:val="single" w:color="9BBB59" w:themeColor="accent3" w:sz="8" w:space="0"/>
            <w:right w:val="single" w:color="9BBB59" w:themeColor="accent3" w:sz="8" w:space="0"/>
            <w:insideH w:val="single" w:color="9BBB59" w:themeColor="accent3" w:sz="8" w:space="0"/>
            <w:insideV w:val="single" w:color="9BBB59" w:themeColor="accent3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6" w:type="dxa"/>
            <w:tcBorders>
              <w:top w:val="single" w:color="9BBB59" w:themeColor="accent3" w:sz="8" w:space="0"/>
              <w:left w:val="single" w:color="9BBB59" w:themeColor="accent3" w:sz="8" w:space="0"/>
              <w:bottom w:val="single" w:color="9BBB59" w:themeColor="accent3" w:sz="18" w:space="0"/>
              <w:right w:val="single" w:color="9BBB59" w:themeColor="accent3" w:sz="8" w:space="0"/>
              <w:insideH w:val="single" w:sz="18" w:space="0"/>
              <w:insideV w:val="single" w:sz="8" w:space="0"/>
            </w:tcBorders>
          </w:tcPr>
          <w:p>
            <w:pPr>
              <w:widowControl/>
              <w:autoSpaceDE/>
              <w:autoSpaceDN/>
              <w:spacing w:before="0" w:after="0" w:line="240" w:lineRule="auto"/>
              <w:rPr>
                <w:rFonts w:hint="default"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>PROJECT3:</w:t>
            </w:r>
          </w:p>
        </w:tc>
      </w:tr>
      <w:tr>
        <w:tblPrEx>
          <w:tblBorders>
            <w:top w:val="single" w:color="9BBB59" w:themeColor="accent3" w:sz="8" w:space="0"/>
            <w:left w:val="single" w:color="9BBB59" w:themeColor="accent3" w:sz="8" w:space="0"/>
            <w:bottom w:val="single" w:color="9BBB59" w:themeColor="accent3" w:sz="8" w:space="0"/>
            <w:right w:val="single" w:color="9BBB59" w:themeColor="accent3" w:sz="8" w:space="0"/>
            <w:insideH w:val="single" w:color="9BBB59" w:themeColor="accent3" w:sz="8" w:space="0"/>
            <w:insideV w:val="single" w:color="9BBB59" w:themeColor="accent3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6" w:type="dxa"/>
            <w:tcBorders>
              <w:top w:val="single" w:color="9BBB59" w:themeColor="accent3" w:sz="8" w:space="0"/>
              <w:left w:val="single" w:color="9BBB59" w:themeColor="accent3" w:sz="8" w:space="0"/>
              <w:bottom w:val="single" w:color="9BBB59" w:themeColor="accent3" w:sz="8" w:space="0"/>
              <w:right w:val="single" w:color="9BBB59" w:themeColor="accent3" w:sz="8" w:space="0"/>
              <w:insideH w:val="single" w:sz="8" w:space="0"/>
              <w:insideV w:val="single" w:sz="8" w:space="0"/>
            </w:tcBorders>
            <w:shd w:val="clear" w:color="auto" w:fill="E6EED5" w:themeFill="accent3" w:themeFillTint="3F"/>
          </w:tcPr>
          <w:p>
            <w:pPr>
              <w:widowControl/>
              <w:autoSpaceDE/>
              <w:autoSpaceDN/>
              <w:rPr>
                <w:rFonts w:hint="default"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>Client</w:t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>: Walmart client</w:t>
            </w:r>
          </w:p>
        </w:tc>
      </w:tr>
      <w:tr>
        <w:tblPrEx>
          <w:tblBorders>
            <w:top w:val="single" w:color="9BBB59" w:themeColor="accent3" w:sz="8" w:space="0"/>
            <w:left w:val="single" w:color="9BBB59" w:themeColor="accent3" w:sz="8" w:space="0"/>
            <w:bottom w:val="single" w:color="9BBB59" w:themeColor="accent3" w:sz="8" w:space="0"/>
            <w:right w:val="single" w:color="9BBB59" w:themeColor="accent3" w:sz="8" w:space="0"/>
            <w:insideH w:val="single" w:color="9BBB59" w:themeColor="accent3" w:sz="8" w:space="0"/>
            <w:insideV w:val="single" w:color="9BBB59" w:themeColor="accent3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6" w:type="dxa"/>
            <w:tcBorders>
              <w:top w:val="single" w:color="9BBB59" w:themeColor="accent3" w:sz="8" w:space="0"/>
              <w:left w:val="single" w:color="9BBB59" w:themeColor="accent3" w:sz="8" w:space="0"/>
              <w:bottom w:val="single" w:color="9BBB59" w:themeColor="accent3" w:sz="8" w:space="0"/>
              <w:right w:val="single" w:color="9BBB59" w:themeColor="accent3" w:sz="8" w:space="0"/>
              <w:insideH w:val="single" w:sz="8" w:space="0"/>
              <w:insideV w:val="single" w:sz="8" w:space="0"/>
            </w:tcBorders>
          </w:tcPr>
          <w:p>
            <w:pPr>
              <w:widowControl/>
              <w:autoSpaceDE/>
              <w:autoSpaceDN/>
              <w:rPr>
                <w:rFonts w:hint="default"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>Skill</w:t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>: SAP HCM US Payroll</w:t>
            </w:r>
          </w:p>
        </w:tc>
      </w:tr>
      <w:tr>
        <w:tblPrEx>
          <w:tblBorders>
            <w:top w:val="single" w:color="9BBB59" w:themeColor="accent3" w:sz="8" w:space="0"/>
            <w:left w:val="single" w:color="9BBB59" w:themeColor="accent3" w:sz="8" w:space="0"/>
            <w:bottom w:val="single" w:color="9BBB59" w:themeColor="accent3" w:sz="8" w:space="0"/>
            <w:right w:val="single" w:color="9BBB59" w:themeColor="accent3" w:sz="8" w:space="0"/>
            <w:insideH w:val="single" w:color="9BBB59" w:themeColor="accent3" w:sz="8" w:space="0"/>
            <w:insideV w:val="single" w:color="9BBB59" w:themeColor="accent3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6" w:type="dxa"/>
            <w:tcBorders>
              <w:top w:val="single" w:color="9BBB59" w:themeColor="accent3" w:sz="8" w:space="0"/>
              <w:left w:val="single" w:color="9BBB59" w:themeColor="accent3" w:sz="8" w:space="0"/>
              <w:bottom w:val="single" w:color="9BBB59" w:themeColor="accent3" w:sz="8" w:space="0"/>
              <w:right w:val="single" w:color="9BBB59" w:themeColor="accent3" w:sz="8" w:space="0"/>
              <w:insideH w:val="single" w:sz="8" w:space="0"/>
              <w:insideV w:val="single" w:sz="8" w:space="0"/>
            </w:tcBorders>
            <w:shd w:val="clear" w:color="auto" w:fill="E6EED5" w:themeFill="accent3" w:themeFillTint="3F"/>
          </w:tcPr>
          <w:p>
            <w:pPr>
              <w:widowControl/>
              <w:autoSpaceDE/>
              <w:autoSpaceDN/>
              <w:rPr>
                <w:rFonts w:hint="default"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 xml:space="preserve">Role                 </w:t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>: Support</w:t>
            </w:r>
          </w:p>
        </w:tc>
      </w:tr>
      <w:tr>
        <w:tblPrEx>
          <w:tblBorders>
            <w:top w:val="single" w:color="9BBB59" w:themeColor="accent3" w:sz="8" w:space="0"/>
            <w:left w:val="single" w:color="9BBB59" w:themeColor="accent3" w:sz="8" w:space="0"/>
            <w:bottom w:val="single" w:color="9BBB59" w:themeColor="accent3" w:sz="8" w:space="0"/>
            <w:right w:val="single" w:color="9BBB59" w:themeColor="accent3" w:sz="8" w:space="0"/>
            <w:insideH w:val="single" w:color="9BBB59" w:themeColor="accent3" w:sz="8" w:space="0"/>
            <w:insideV w:val="single" w:color="9BBB59" w:themeColor="accent3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6" w:type="dxa"/>
            <w:tcBorders>
              <w:top w:val="single" w:color="9BBB59" w:themeColor="accent3" w:sz="8" w:space="0"/>
              <w:left w:val="single" w:color="9BBB59" w:themeColor="accent3" w:sz="8" w:space="0"/>
              <w:bottom w:val="single" w:color="9BBB59" w:themeColor="accent3" w:sz="8" w:space="0"/>
              <w:right w:val="single" w:color="9BBB59" w:themeColor="accent3" w:sz="8" w:space="0"/>
              <w:insideH w:val="single" w:sz="8" w:space="0"/>
              <w:insideV w:val="single" w:sz="8" w:space="0"/>
            </w:tcBorders>
          </w:tcPr>
          <w:p>
            <w:pPr>
              <w:widowControl/>
              <w:autoSpaceDE/>
              <w:autoSpaceDN/>
              <w:rPr>
                <w:rFonts w:hint="default"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>Duration</w:t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>:  December 2021 to May 2022</w:t>
            </w:r>
          </w:p>
        </w:tc>
      </w:tr>
      <w:tr>
        <w:tblPrEx>
          <w:tblBorders>
            <w:top w:val="single" w:color="9BBB59" w:themeColor="accent3" w:sz="8" w:space="0"/>
            <w:left w:val="single" w:color="9BBB59" w:themeColor="accent3" w:sz="8" w:space="0"/>
            <w:bottom w:val="single" w:color="9BBB59" w:themeColor="accent3" w:sz="8" w:space="0"/>
            <w:right w:val="single" w:color="9BBB59" w:themeColor="accent3" w:sz="8" w:space="0"/>
            <w:insideH w:val="single" w:color="9BBB59" w:themeColor="accent3" w:sz="8" w:space="0"/>
            <w:insideV w:val="single" w:color="9BBB59" w:themeColor="accent3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6" w:type="dxa"/>
            <w:tcBorders>
              <w:top w:val="single" w:color="9BBB59" w:themeColor="accent3" w:sz="8" w:space="0"/>
              <w:left w:val="single" w:color="9BBB59" w:themeColor="accent3" w:sz="8" w:space="0"/>
              <w:bottom w:val="single" w:color="9BBB59" w:themeColor="accent3" w:sz="8" w:space="0"/>
              <w:right w:val="single" w:color="9BBB59" w:themeColor="accent3" w:sz="8" w:space="0"/>
              <w:insideH w:val="single" w:sz="8" w:space="0"/>
              <w:insideV w:val="single" w:sz="8" w:space="0"/>
            </w:tcBorders>
            <w:shd w:val="clear" w:color="auto" w:fill="E6EED5" w:themeFill="accent3" w:themeFillTint="3F"/>
          </w:tcPr>
          <w:p>
            <w:pPr>
              <w:widowControl/>
              <w:autoSpaceDE/>
              <w:autoSpaceDN/>
              <w:rPr>
                <w:rFonts w:hint="default" w:ascii="Calibri" w:hAnsi="Calibri" w:cs="Calibri"/>
                <w:b w:val="0"/>
                <w:bCs w:val="0"/>
                <w:sz w:val="24"/>
                <w:szCs w:val="24"/>
                <w:lang w:bidi="te-IN"/>
              </w:rPr>
            </w:pPr>
          </w:p>
        </w:tc>
      </w:tr>
    </w:tbl>
    <w:p>
      <w:pPr>
        <w:pStyle w:val="2"/>
        <w:rPr>
          <w:rFonts w:hint="default" w:ascii="Calibri" w:hAnsi="Calibri" w:cs="Calibri"/>
          <w:b w:val="0"/>
          <w:bCs w:val="0"/>
          <w:sz w:val="24"/>
          <w:szCs w:val="24"/>
          <w:u w:val="none"/>
        </w:rPr>
      </w:pPr>
    </w:p>
    <w:p>
      <w:pPr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>Responsibilities:</w:t>
      </w:r>
    </w:p>
    <w:p>
      <w:pPr>
        <w:rPr>
          <w:rFonts w:hint="default" w:ascii="Calibri" w:hAnsi="Calibri" w:cs="Calibri"/>
          <w:b/>
          <w:sz w:val="24"/>
          <w:szCs w:val="24"/>
        </w:rPr>
      </w:pPr>
    </w:p>
    <w:p>
      <w:pPr>
        <w:pStyle w:val="18"/>
        <w:numPr>
          <w:ilvl w:val="0"/>
          <w:numId w:val="4"/>
        </w:numPr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Worked on JIRA bulk script upload</w:t>
      </w:r>
    </w:p>
    <w:p>
      <w:pPr>
        <w:pStyle w:val="18"/>
        <w:numPr>
          <w:ilvl w:val="0"/>
          <w:numId w:val="4"/>
        </w:numPr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 Worked on duplicate JIRA issue keys </w:t>
      </w:r>
    </w:p>
    <w:p>
      <w:pPr>
        <w:pStyle w:val="18"/>
        <w:numPr>
          <w:ilvl w:val="0"/>
          <w:numId w:val="4"/>
        </w:numPr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Validated scripts like finding WIN numbers, first line find out</w:t>
      </w:r>
    </w:p>
    <w:p>
      <w:pPr>
        <w:pStyle w:val="18"/>
        <w:numPr>
          <w:ilvl w:val="0"/>
          <w:numId w:val="4"/>
        </w:numPr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 Interacted with client and analyzed the execution process. </w:t>
      </w:r>
    </w:p>
    <w:p>
      <w:pPr>
        <w:pStyle w:val="18"/>
        <w:numPr>
          <w:ilvl w:val="0"/>
          <w:numId w:val="4"/>
        </w:numPr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Worked on mismatched JIRA scripts</w:t>
      </w:r>
    </w:p>
    <w:p>
      <w:pPr>
        <w:rPr>
          <w:rFonts w:hint="default" w:ascii="Calibri" w:hAnsi="Calibri" w:cs="Calibri"/>
          <w:b/>
          <w:sz w:val="24"/>
          <w:szCs w:val="24"/>
        </w:rPr>
      </w:pPr>
    </w:p>
    <w:p>
      <w:pPr>
        <w:rPr>
          <w:rFonts w:hint="default" w:ascii="Calibri" w:hAnsi="Calibri" w:cs="Calibri"/>
          <w:b/>
          <w:sz w:val="24"/>
          <w:szCs w:val="24"/>
        </w:rPr>
      </w:pPr>
    </w:p>
    <w:p>
      <w:pPr>
        <w:rPr>
          <w:rFonts w:hint="default" w:ascii="Calibri" w:hAnsi="Calibri" w:cs="Calibri"/>
          <w:b/>
          <w:sz w:val="24"/>
          <w:szCs w:val="24"/>
        </w:rPr>
      </w:pPr>
    </w:p>
    <w:p>
      <w:pPr>
        <w:pStyle w:val="2"/>
        <w:ind w:left="0"/>
        <w:rPr>
          <w:rFonts w:hint="default" w:ascii="Calibri" w:hAnsi="Calibri" w:cs="Calibri"/>
          <w:sz w:val="24"/>
          <w:szCs w:val="24"/>
          <w:u w:val="none"/>
        </w:rPr>
      </w:pPr>
    </w:p>
    <w:tbl>
      <w:tblPr>
        <w:tblStyle w:val="16"/>
        <w:tblW w:w="0" w:type="auto"/>
        <w:tblInd w:w="0" w:type="dxa"/>
        <w:tbl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single" w:color="9BBB59" w:themeColor="accent3" w:sz="8" w:space="0"/>
          <w:insideV w:val="single" w:color="9BBB59" w:themeColor="accent3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6"/>
      </w:tblGrid>
      <w:tr>
        <w:tblPrEx>
          <w:tblBorders>
            <w:top w:val="single" w:color="9BBB59" w:themeColor="accent3" w:sz="8" w:space="0"/>
            <w:left w:val="single" w:color="9BBB59" w:themeColor="accent3" w:sz="8" w:space="0"/>
            <w:bottom w:val="single" w:color="9BBB59" w:themeColor="accent3" w:sz="8" w:space="0"/>
            <w:right w:val="single" w:color="9BBB59" w:themeColor="accent3" w:sz="8" w:space="0"/>
            <w:insideH w:val="single" w:color="9BBB59" w:themeColor="accent3" w:sz="8" w:space="0"/>
            <w:insideV w:val="single" w:color="9BBB59" w:themeColor="accent3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6" w:type="dxa"/>
            <w:tcBorders>
              <w:top w:val="single" w:color="9BBB59" w:themeColor="accent3" w:sz="8" w:space="0"/>
              <w:left w:val="single" w:color="9BBB59" w:themeColor="accent3" w:sz="8" w:space="0"/>
              <w:bottom w:val="single" w:color="9BBB59" w:themeColor="accent3" w:sz="18" w:space="0"/>
              <w:right w:val="single" w:color="9BBB59" w:themeColor="accent3" w:sz="8" w:space="0"/>
              <w:insideH w:val="single" w:sz="18" w:space="0"/>
              <w:insideV w:val="single" w:sz="8" w:space="0"/>
            </w:tcBorders>
          </w:tcPr>
          <w:p>
            <w:pPr>
              <w:widowControl/>
              <w:autoSpaceDE/>
              <w:autoSpaceDN/>
              <w:spacing w:before="0" w:after="0" w:line="240" w:lineRule="auto"/>
              <w:rPr>
                <w:rFonts w:hint="default"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>PROJECT2:</w:t>
            </w:r>
          </w:p>
        </w:tc>
      </w:tr>
      <w:tr>
        <w:tblPrEx>
          <w:tblBorders>
            <w:top w:val="single" w:color="9BBB59" w:themeColor="accent3" w:sz="8" w:space="0"/>
            <w:left w:val="single" w:color="9BBB59" w:themeColor="accent3" w:sz="8" w:space="0"/>
            <w:bottom w:val="single" w:color="9BBB59" w:themeColor="accent3" w:sz="8" w:space="0"/>
            <w:right w:val="single" w:color="9BBB59" w:themeColor="accent3" w:sz="8" w:space="0"/>
            <w:insideH w:val="single" w:color="9BBB59" w:themeColor="accent3" w:sz="8" w:space="0"/>
            <w:insideV w:val="single" w:color="9BBB59" w:themeColor="accent3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6" w:type="dxa"/>
            <w:tcBorders>
              <w:top w:val="single" w:color="9BBB59" w:themeColor="accent3" w:sz="8" w:space="0"/>
              <w:left w:val="single" w:color="9BBB59" w:themeColor="accent3" w:sz="8" w:space="0"/>
              <w:bottom w:val="single" w:color="9BBB59" w:themeColor="accent3" w:sz="8" w:space="0"/>
              <w:right w:val="single" w:color="9BBB59" w:themeColor="accent3" w:sz="8" w:space="0"/>
              <w:insideH w:val="single" w:sz="8" w:space="0"/>
              <w:insideV w:val="single" w:sz="8" w:space="0"/>
            </w:tcBorders>
            <w:shd w:val="clear" w:color="auto" w:fill="E6EED5" w:themeFill="accent3" w:themeFillTint="3F"/>
          </w:tcPr>
          <w:p>
            <w:pPr>
              <w:widowControl/>
              <w:autoSpaceDE/>
              <w:autoSpaceDN/>
              <w:rPr>
                <w:rFonts w:hint="default"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>Client</w:t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>: Vedanta client</w:t>
            </w:r>
          </w:p>
        </w:tc>
      </w:tr>
      <w:tr>
        <w:tblPrEx>
          <w:tblBorders>
            <w:top w:val="single" w:color="9BBB59" w:themeColor="accent3" w:sz="8" w:space="0"/>
            <w:left w:val="single" w:color="9BBB59" w:themeColor="accent3" w:sz="8" w:space="0"/>
            <w:bottom w:val="single" w:color="9BBB59" w:themeColor="accent3" w:sz="8" w:space="0"/>
            <w:right w:val="single" w:color="9BBB59" w:themeColor="accent3" w:sz="8" w:space="0"/>
            <w:insideH w:val="single" w:color="9BBB59" w:themeColor="accent3" w:sz="8" w:space="0"/>
            <w:insideV w:val="single" w:color="9BBB59" w:themeColor="accent3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6" w:type="dxa"/>
            <w:tcBorders>
              <w:top w:val="single" w:color="9BBB59" w:themeColor="accent3" w:sz="8" w:space="0"/>
              <w:left w:val="single" w:color="9BBB59" w:themeColor="accent3" w:sz="8" w:space="0"/>
              <w:bottom w:val="single" w:color="9BBB59" w:themeColor="accent3" w:sz="8" w:space="0"/>
              <w:right w:val="single" w:color="9BBB59" w:themeColor="accent3" w:sz="8" w:space="0"/>
              <w:insideH w:val="single" w:sz="8" w:space="0"/>
              <w:insideV w:val="single" w:sz="8" w:space="0"/>
            </w:tcBorders>
          </w:tcPr>
          <w:p>
            <w:pPr>
              <w:widowControl/>
              <w:autoSpaceDE/>
              <w:autoSpaceDN/>
              <w:rPr>
                <w:rFonts w:hint="default"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>Skill</w:t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>: SAP SuccessFactors Employee Central</w:t>
            </w:r>
          </w:p>
        </w:tc>
      </w:tr>
      <w:tr>
        <w:tblPrEx>
          <w:tblBorders>
            <w:top w:val="single" w:color="9BBB59" w:themeColor="accent3" w:sz="8" w:space="0"/>
            <w:left w:val="single" w:color="9BBB59" w:themeColor="accent3" w:sz="8" w:space="0"/>
            <w:bottom w:val="single" w:color="9BBB59" w:themeColor="accent3" w:sz="8" w:space="0"/>
            <w:right w:val="single" w:color="9BBB59" w:themeColor="accent3" w:sz="8" w:space="0"/>
            <w:insideH w:val="single" w:color="9BBB59" w:themeColor="accent3" w:sz="8" w:space="0"/>
            <w:insideV w:val="single" w:color="9BBB59" w:themeColor="accent3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6" w:type="dxa"/>
            <w:tcBorders>
              <w:top w:val="single" w:color="9BBB59" w:themeColor="accent3" w:sz="8" w:space="0"/>
              <w:left w:val="single" w:color="9BBB59" w:themeColor="accent3" w:sz="8" w:space="0"/>
              <w:bottom w:val="single" w:color="9BBB59" w:themeColor="accent3" w:sz="8" w:space="0"/>
              <w:right w:val="single" w:color="9BBB59" w:themeColor="accent3" w:sz="8" w:space="0"/>
              <w:insideH w:val="single" w:sz="8" w:space="0"/>
              <w:insideV w:val="single" w:sz="8" w:space="0"/>
            </w:tcBorders>
            <w:shd w:val="clear" w:color="auto" w:fill="E6EED5" w:themeFill="accent3" w:themeFillTint="3F"/>
          </w:tcPr>
          <w:p>
            <w:pPr>
              <w:widowControl/>
              <w:autoSpaceDE/>
              <w:autoSpaceDN/>
              <w:rPr>
                <w:rFonts w:hint="default"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 xml:space="preserve">Role                 </w:t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>: Support</w:t>
            </w:r>
          </w:p>
        </w:tc>
      </w:tr>
      <w:tr>
        <w:tblPrEx>
          <w:tblBorders>
            <w:top w:val="single" w:color="9BBB59" w:themeColor="accent3" w:sz="8" w:space="0"/>
            <w:left w:val="single" w:color="9BBB59" w:themeColor="accent3" w:sz="8" w:space="0"/>
            <w:bottom w:val="single" w:color="9BBB59" w:themeColor="accent3" w:sz="8" w:space="0"/>
            <w:right w:val="single" w:color="9BBB59" w:themeColor="accent3" w:sz="8" w:space="0"/>
            <w:insideH w:val="single" w:color="9BBB59" w:themeColor="accent3" w:sz="8" w:space="0"/>
            <w:insideV w:val="single" w:color="9BBB59" w:themeColor="accent3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6" w:type="dxa"/>
            <w:tcBorders>
              <w:top w:val="single" w:color="9BBB59" w:themeColor="accent3" w:sz="8" w:space="0"/>
              <w:left w:val="single" w:color="9BBB59" w:themeColor="accent3" w:sz="8" w:space="0"/>
              <w:bottom w:val="single" w:color="9BBB59" w:themeColor="accent3" w:sz="8" w:space="0"/>
              <w:right w:val="single" w:color="9BBB59" w:themeColor="accent3" w:sz="8" w:space="0"/>
              <w:insideH w:val="single" w:sz="8" w:space="0"/>
              <w:insideV w:val="single" w:sz="8" w:space="0"/>
            </w:tcBorders>
          </w:tcPr>
          <w:p>
            <w:pPr>
              <w:widowControl/>
              <w:autoSpaceDE/>
              <w:autoSpaceDN/>
              <w:rPr>
                <w:rFonts w:hint="default"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>Duration</w:t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>: August 2020 to November 2021</w:t>
            </w:r>
          </w:p>
        </w:tc>
      </w:tr>
      <w:tr>
        <w:tblPrEx>
          <w:tblBorders>
            <w:top w:val="single" w:color="9BBB59" w:themeColor="accent3" w:sz="8" w:space="0"/>
            <w:left w:val="single" w:color="9BBB59" w:themeColor="accent3" w:sz="8" w:space="0"/>
            <w:bottom w:val="single" w:color="9BBB59" w:themeColor="accent3" w:sz="8" w:space="0"/>
            <w:right w:val="single" w:color="9BBB59" w:themeColor="accent3" w:sz="8" w:space="0"/>
            <w:insideH w:val="single" w:color="9BBB59" w:themeColor="accent3" w:sz="8" w:space="0"/>
            <w:insideV w:val="single" w:color="9BBB59" w:themeColor="accent3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6" w:type="dxa"/>
            <w:tcBorders>
              <w:top w:val="single" w:color="9BBB59" w:themeColor="accent3" w:sz="8" w:space="0"/>
              <w:left w:val="single" w:color="9BBB59" w:themeColor="accent3" w:sz="8" w:space="0"/>
              <w:bottom w:val="single" w:color="9BBB59" w:themeColor="accent3" w:sz="8" w:space="0"/>
              <w:right w:val="single" w:color="9BBB59" w:themeColor="accent3" w:sz="8" w:space="0"/>
              <w:insideH w:val="single" w:sz="8" w:space="0"/>
              <w:insideV w:val="single" w:sz="8" w:space="0"/>
            </w:tcBorders>
            <w:shd w:val="clear" w:color="auto" w:fill="E6EED5" w:themeFill="accent3" w:themeFillTint="3F"/>
          </w:tcPr>
          <w:p>
            <w:pPr>
              <w:widowControl/>
              <w:autoSpaceDE/>
              <w:autoSpaceDN/>
              <w:rPr>
                <w:rFonts w:hint="default" w:ascii="Calibri" w:hAnsi="Calibri" w:cs="Calibri"/>
                <w:b w:val="0"/>
                <w:bCs w:val="0"/>
                <w:sz w:val="24"/>
                <w:szCs w:val="24"/>
                <w:lang w:bidi="te-IN"/>
              </w:rPr>
            </w:pPr>
          </w:p>
        </w:tc>
      </w:tr>
    </w:tbl>
    <w:p>
      <w:pPr>
        <w:pStyle w:val="2"/>
        <w:rPr>
          <w:rFonts w:hint="default" w:ascii="Calibri" w:hAnsi="Calibri" w:cs="Calibri"/>
          <w:b w:val="0"/>
          <w:bCs w:val="0"/>
          <w:sz w:val="24"/>
          <w:szCs w:val="24"/>
          <w:u w:val="none"/>
        </w:rPr>
      </w:pPr>
    </w:p>
    <w:p>
      <w:pPr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>Responsibilities:</w:t>
      </w:r>
    </w:p>
    <w:p>
      <w:pPr>
        <w:widowControl/>
        <w:autoSpaceDE/>
        <w:autoSpaceDN/>
        <w:ind w:left="426"/>
        <w:rPr>
          <w:rFonts w:hint="default" w:ascii="Calibri" w:hAnsi="Calibri" w:cs="Calibri"/>
          <w:color w:val="000000"/>
          <w:sz w:val="24"/>
          <w:szCs w:val="24"/>
          <w:lang w:bidi="te-IN"/>
        </w:rPr>
      </w:pPr>
    </w:p>
    <w:p>
      <w:pPr>
        <w:pStyle w:val="18"/>
        <w:widowControl/>
        <w:numPr>
          <w:ilvl w:val="0"/>
          <w:numId w:val="5"/>
        </w:numPr>
        <w:autoSpaceDE/>
        <w:autoSpaceDN/>
        <w:ind w:left="709"/>
        <w:rPr>
          <w:rFonts w:hint="default" w:ascii="Calibri" w:hAnsi="Calibri" w:cs="Calibri"/>
          <w:sz w:val="24"/>
          <w:szCs w:val="24"/>
          <w:lang w:bidi="te-IN"/>
        </w:rPr>
      </w:pPr>
      <w:r>
        <w:rPr>
          <w:rFonts w:hint="default" w:ascii="Calibri" w:hAnsi="Calibri" w:cs="Calibri"/>
          <w:color w:val="000000"/>
          <w:sz w:val="24"/>
          <w:szCs w:val="24"/>
          <w:lang w:bidi="te-IN"/>
        </w:rPr>
        <w:t>Implementation of SAP Success Factors Employee Central as the primary HRIS source.</w:t>
      </w:r>
    </w:p>
    <w:p>
      <w:pPr>
        <w:pStyle w:val="18"/>
        <w:widowControl/>
        <w:numPr>
          <w:ilvl w:val="0"/>
          <w:numId w:val="5"/>
        </w:numPr>
        <w:autoSpaceDE/>
        <w:autoSpaceDN/>
        <w:ind w:left="709"/>
        <w:rPr>
          <w:rFonts w:hint="default" w:ascii="Calibri" w:hAnsi="Calibri" w:cs="Calibri"/>
          <w:sz w:val="24"/>
          <w:szCs w:val="24"/>
          <w:lang w:bidi="te-IN"/>
        </w:rPr>
      </w:pPr>
      <w:r>
        <w:rPr>
          <w:rFonts w:hint="default" w:ascii="Calibri" w:hAnsi="Calibri" w:cs="Calibri"/>
          <w:color w:val="000000"/>
          <w:sz w:val="24"/>
          <w:szCs w:val="24"/>
          <w:lang w:bidi="te-IN"/>
        </w:rPr>
        <w:t xml:space="preserve"> Gathering requirements and documentation through configuration workbooks for different geographies.</w:t>
      </w:r>
    </w:p>
    <w:p>
      <w:pPr>
        <w:widowControl/>
        <w:autoSpaceDE/>
        <w:autoSpaceDN/>
        <w:rPr>
          <w:rFonts w:hint="default" w:ascii="Calibri" w:hAnsi="Calibri" w:cs="Calibri"/>
          <w:sz w:val="24"/>
          <w:szCs w:val="24"/>
          <w:lang w:bidi="te-IN"/>
        </w:rPr>
      </w:pPr>
    </w:p>
    <w:p>
      <w:pPr>
        <w:pStyle w:val="18"/>
        <w:widowControl/>
        <w:numPr>
          <w:ilvl w:val="0"/>
          <w:numId w:val="5"/>
        </w:numPr>
        <w:autoSpaceDE/>
        <w:autoSpaceDN/>
        <w:ind w:left="709"/>
        <w:rPr>
          <w:rFonts w:hint="default" w:ascii="Calibri" w:hAnsi="Calibri" w:cs="Calibri"/>
          <w:sz w:val="24"/>
          <w:szCs w:val="24"/>
          <w:lang w:bidi="te-IN"/>
        </w:rPr>
      </w:pPr>
      <w:r>
        <w:rPr>
          <w:rFonts w:hint="default" w:ascii="Calibri" w:hAnsi="Calibri" w:cs="Calibri"/>
          <w:sz w:val="24"/>
          <w:szCs w:val="24"/>
        </w:rPr>
        <w:t>Configuration of Role Based Permissions</w:t>
      </w:r>
    </w:p>
    <w:p>
      <w:pPr>
        <w:pStyle w:val="18"/>
        <w:widowControl/>
        <w:numPr>
          <w:ilvl w:val="0"/>
          <w:numId w:val="5"/>
        </w:numPr>
        <w:autoSpaceDE/>
        <w:autoSpaceDN/>
        <w:ind w:left="709"/>
        <w:rPr>
          <w:rFonts w:hint="default" w:ascii="Calibri" w:hAnsi="Calibri" w:cs="Calibri"/>
          <w:sz w:val="24"/>
          <w:szCs w:val="24"/>
          <w:lang w:bidi="te-IN"/>
        </w:rPr>
      </w:pPr>
      <w:r>
        <w:rPr>
          <w:rFonts w:hint="default" w:ascii="Calibri" w:hAnsi="Calibri" w:cs="Calibri"/>
          <w:color w:val="000000"/>
          <w:sz w:val="24"/>
          <w:szCs w:val="24"/>
          <w:lang w:bidi="te-IN"/>
        </w:rPr>
        <w:t xml:space="preserve"> Enabled Employee Central settings in Provisioning, set up Data model XML Files, Foundation, MDF and Generic Objects.</w:t>
      </w:r>
    </w:p>
    <w:p>
      <w:pPr>
        <w:pStyle w:val="18"/>
        <w:widowControl/>
        <w:numPr>
          <w:ilvl w:val="0"/>
          <w:numId w:val="5"/>
        </w:numPr>
        <w:autoSpaceDE/>
        <w:autoSpaceDN/>
        <w:ind w:left="709"/>
        <w:rPr>
          <w:rFonts w:hint="default" w:ascii="Calibri" w:hAnsi="Calibri" w:cs="Calibri"/>
          <w:sz w:val="24"/>
          <w:szCs w:val="24"/>
          <w:lang w:bidi="te-IN"/>
        </w:rPr>
      </w:pPr>
      <w:r>
        <w:rPr>
          <w:rFonts w:hint="default" w:ascii="Calibri" w:hAnsi="Calibri" w:cs="Calibri"/>
          <w:color w:val="000000"/>
          <w:sz w:val="24"/>
          <w:szCs w:val="24"/>
          <w:lang w:bidi="te-IN"/>
        </w:rPr>
        <w:t xml:space="preserve"> Setting up Super Admin account in provisioning and managing RBP’s for users as per client requirement.</w:t>
      </w:r>
    </w:p>
    <w:p>
      <w:pPr>
        <w:pStyle w:val="18"/>
        <w:widowControl/>
        <w:numPr>
          <w:ilvl w:val="0"/>
          <w:numId w:val="5"/>
        </w:numPr>
        <w:autoSpaceDE/>
        <w:autoSpaceDN/>
        <w:ind w:left="709"/>
        <w:rPr>
          <w:rFonts w:hint="default" w:ascii="Calibri" w:hAnsi="Calibri" w:cs="Calibri"/>
          <w:sz w:val="24"/>
          <w:szCs w:val="24"/>
          <w:lang w:bidi="te-IN"/>
        </w:rPr>
      </w:pPr>
      <w:r>
        <w:rPr>
          <w:rFonts w:hint="default" w:ascii="Calibri" w:hAnsi="Calibri" w:cs="Calibri"/>
          <w:color w:val="000000"/>
          <w:sz w:val="24"/>
          <w:szCs w:val="24"/>
          <w:lang w:bidi="te-IN"/>
        </w:rPr>
        <w:t xml:space="preserve"> Customization of the Data Models i.e., Corporate, CSF Corporate, Succession, CSF Succession data models.</w:t>
      </w:r>
    </w:p>
    <w:p>
      <w:pPr>
        <w:pStyle w:val="18"/>
        <w:widowControl/>
        <w:numPr>
          <w:ilvl w:val="0"/>
          <w:numId w:val="5"/>
        </w:numPr>
        <w:autoSpaceDE/>
        <w:autoSpaceDN/>
        <w:ind w:left="709"/>
        <w:rPr>
          <w:rFonts w:hint="default" w:ascii="Calibri" w:hAnsi="Calibri" w:cs="Calibri"/>
          <w:sz w:val="24"/>
          <w:szCs w:val="24"/>
          <w:lang w:bidi="te-IN"/>
        </w:rPr>
      </w:pPr>
      <w:r>
        <w:rPr>
          <w:rFonts w:hint="default" w:ascii="Calibri" w:hAnsi="Calibri" w:cs="Calibri"/>
          <w:color w:val="000000"/>
          <w:sz w:val="24"/>
          <w:szCs w:val="24"/>
          <w:lang w:bidi="te-IN"/>
        </w:rPr>
        <w:t xml:space="preserve"> Creation and usage of Foundation Objects, Generic Objects and custom Objects to capture Employee and Organization data.</w:t>
      </w:r>
    </w:p>
    <w:p>
      <w:pPr>
        <w:pStyle w:val="18"/>
        <w:widowControl/>
        <w:numPr>
          <w:ilvl w:val="0"/>
          <w:numId w:val="5"/>
        </w:numPr>
        <w:autoSpaceDE/>
        <w:autoSpaceDN/>
        <w:ind w:left="709"/>
        <w:rPr>
          <w:rFonts w:hint="default" w:ascii="Calibri" w:hAnsi="Calibri" w:cs="Calibri"/>
          <w:sz w:val="24"/>
          <w:szCs w:val="24"/>
          <w:lang w:bidi="te-IN"/>
        </w:rPr>
      </w:pPr>
      <w:r>
        <w:rPr>
          <w:rFonts w:hint="default" w:ascii="Calibri" w:hAnsi="Calibri" w:cs="Calibri"/>
          <w:color w:val="000000"/>
          <w:sz w:val="24"/>
          <w:szCs w:val="24"/>
          <w:lang w:bidi="te-IN"/>
        </w:rPr>
        <w:t xml:space="preserve"> Creation of custom portlet which can be visible in people profile.</w:t>
      </w:r>
    </w:p>
    <w:p>
      <w:pPr>
        <w:pStyle w:val="18"/>
        <w:widowControl/>
        <w:numPr>
          <w:ilvl w:val="0"/>
          <w:numId w:val="5"/>
        </w:numPr>
        <w:autoSpaceDE/>
        <w:autoSpaceDN/>
        <w:ind w:left="709"/>
        <w:rPr>
          <w:rFonts w:hint="default" w:ascii="Calibri" w:hAnsi="Calibri" w:cs="Calibri"/>
          <w:sz w:val="24"/>
          <w:szCs w:val="24"/>
          <w:lang w:bidi="te-IN"/>
        </w:rPr>
      </w:pPr>
      <w:r>
        <w:rPr>
          <w:rFonts w:hint="default" w:ascii="Calibri" w:hAnsi="Calibri" w:cs="Calibri"/>
          <w:color w:val="000000"/>
          <w:sz w:val="24"/>
          <w:szCs w:val="24"/>
          <w:lang w:bidi="te-IN"/>
        </w:rPr>
        <w:t xml:space="preserve"> Configuration and usage of Picklists, Propagation rules, Event Reason derivations using Business rules, Workflows, Associations.</w:t>
      </w:r>
    </w:p>
    <w:p>
      <w:pPr>
        <w:pStyle w:val="18"/>
        <w:widowControl/>
        <w:numPr>
          <w:ilvl w:val="0"/>
          <w:numId w:val="5"/>
        </w:numPr>
        <w:autoSpaceDE/>
        <w:autoSpaceDN/>
        <w:ind w:left="709"/>
        <w:rPr>
          <w:rFonts w:hint="default" w:ascii="Calibri" w:hAnsi="Calibri" w:cs="Calibri"/>
          <w:sz w:val="24"/>
          <w:szCs w:val="24"/>
          <w:lang w:bidi="te-IN"/>
        </w:rPr>
      </w:pPr>
      <w:r>
        <w:rPr>
          <w:rFonts w:hint="default" w:ascii="Calibri" w:hAnsi="Calibri" w:cs="Calibri"/>
          <w:color w:val="000000"/>
          <w:sz w:val="24"/>
          <w:szCs w:val="24"/>
          <w:lang w:bidi="te-IN"/>
        </w:rPr>
        <w:t xml:space="preserve"> Knowledge in Customizing UIs for Objects, modifying Employee views.</w:t>
      </w:r>
    </w:p>
    <w:p>
      <w:pPr>
        <w:pStyle w:val="18"/>
        <w:widowControl/>
        <w:numPr>
          <w:ilvl w:val="0"/>
          <w:numId w:val="5"/>
        </w:numPr>
        <w:autoSpaceDE/>
        <w:autoSpaceDN/>
        <w:ind w:left="709"/>
        <w:rPr>
          <w:rFonts w:hint="default" w:ascii="Calibri" w:hAnsi="Calibri" w:cs="Calibri"/>
          <w:sz w:val="24"/>
          <w:szCs w:val="24"/>
          <w:lang w:bidi="te-IN"/>
        </w:rPr>
      </w:pPr>
      <w:r>
        <w:rPr>
          <w:rFonts w:hint="default" w:ascii="Calibri" w:hAnsi="Calibri" w:cs="Calibri"/>
          <w:color w:val="000000"/>
          <w:sz w:val="24"/>
          <w:szCs w:val="24"/>
          <w:lang w:bidi="te-IN"/>
        </w:rPr>
        <w:t xml:space="preserve"> Employee data uploads, creation of Ad-hoc reports and other admin activities.</w:t>
      </w:r>
    </w:p>
    <w:p>
      <w:pPr>
        <w:pStyle w:val="2"/>
        <w:ind w:left="0"/>
        <w:rPr>
          <w:rFonts w:hint="default" w:ascii="Calibri" w:hAnsi="Calibri" w:cs="Calibri"/>
          <w:b w:val="0"/>
          <w:bCs w:val="0"/>
          <w:sz w:val="24"/>
          <w:szCs w:val="24"/>
          <w:u w:val="none"/>
        </w:rPr>
      </w:pPr>
    </w:p>
    <w:p>
      <w:pPr>
        <w:rPr>
          <w:rFonts w:hint="default" w:ascii="Calibri" w:hAnsi="Calibri" w:cs="Calibri"/>
          <w:sz w:val="24"/>
          <w:szCs w:val="24"/>
        </w:rPr>
      </w:pPr>
    </w:p>
    <w:tbl>
      <w:tblPr>
        <w:tblStyle w:val="15"/>
        <w:tblW w:w="0" w:type="auto"/>
        <w:tblInd w:w="0" w:type="dxa"/>
        <w:tblBorders>
          <w:top w:val="single" w:color="9BBB59" w:themeColor="accent3" w:sz="8" w:space="0"/>
          <w:left w:val="none" w:color="auto" w:sz="0" w:space="0"/>
          <w:bottom w:val="single" w:color="9BBB59" w:themeColor="accent3" w:sz="8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6"/>
      </w:tblGrid>
      <w:tr>
        <w:tblPrEx>
          <w:tblBorders>
            <w:top w:val="single" w:color="9BBB59" w:themeColor="accent3" w:sz="8" w:space="0"/>
            <w:left w:val="none" w:color="auto" w:sz="0" w:space="0"/>
            <w:bottom w:val="single" w:color="9BBB59" w:themeColor="accent3" w:sz="8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576" w:type="dxa"/>
            <w:tcBorders>
              <w:top w:val="single" w:color="9BBB59" w:themeColor="accent3" w:sz="8" w:space="0"/>
              <w:left w:val="nil"/>
              <w:bottom w:val="single" w:color="9BBB59" w:themeColor="accent3" w:sz="8" w:space="0"/>
              <w:right w:val="nil"/>
              <w:insideH w:val="single" w:sz="8" w:space="0"/>
              <w:insideV w:val="nil"/>
            </w:tcBorders>
          </w:tcPr>
          <w:tbl>
            <w:tblPr>
              <w:tblStyle w:val="16"/>
              <w:tblW w:w="0" w:type="auto"/>
              <w:tblInd w:w="0" w:type="dxa"/>
              <w:tblBorders>
                <w:top w:val="single" w:color="9BBB59" w:themeColor="accent3" w:sz="8" w:space="0"/>
                <w:left w:val="single" w:color="9BBB59" w:themeColor="accent3" w:sz="8" w:space="0"/>
                <w:bottom w:val="single" w:color="9BBB59" w:themeColor="accent3" w:sz="8" w:space="0"/>
                <w:right w:val="single" w:color="9BBB59" w:themeColor="accent3" w:sz="8" w:space="0"/>
                <w:insideH w:val="single" w:color="9BBB59" w:themeColor="accent3" w:sz="8" w:space="0"/>
                <w:insideV w:val="single" w:color="9BBB59" w:themeColor="accent3" w:sz="8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340"/>
            </w:tblGrid>
            <w:tr>
              <w:tblPrEx>
                <w:tblBorders>
                  <w:top w:val="single" w:color="9BBB59" w:themeColor="accent3" w:sz="8" w:space="0"/>
                  <w:left w:val="single" w:color="9BBB59" w:themeColor="accent3" w:sz="8" w:space="0"/>
                  <w:bottom w:val="single" w:color="9BBB59" w:themeColor="accent3" w:sz="8" w:space="0"/>
                  <w:right w:val="single" w:color="9BBB59" w:themeColor="accent3" w:sz="8" w:space="0"/>
                  <w:insideH w:val="single" w:color="9BBB59" w:themeColor="accent3" w:sz="8" w:space="0"/>
                  <w:insideV w:val="single" w:color="9BBB59" w:themeColor="accent3" w:sz="8" w:space="0"/>
                </w:tblBorders>
              </w:tblPrEx>
              <w:tc>
                <w:tcPr>
                  <w:tcW w:w="9576" w:type="dxa"/>
                  <w:tcBorders>
                    <w:top w:val="single" w:color="9BBB59" w:themeColor="accent3" w:sz="8" w:space="0"/>
                    <w:left w:val="single" w:color="9BBB59" w:themeColor="accent3" w:sz="8" w:space="0"/>
                    <w:bottom w:val="single" w:color="9BBB59" w:themeColor="accent3" w:sz="18" w:space="0"/>
                    <w:right w:val="single" w:color="9BBB59" w:themeColor="accent3" w:sz="8" w:space="0"/>
                    <w:insideH w:val="single" w:sz="18" w:space="0"/>
                    <w:insideV w:val="single" w:sz="8" w:space="0"/>
                  </w:tcBorders>
                </w:tcPr>
                <w:p>
                  <w:pPr>
                    <w:widowControl/>
                    <w:autoSpaceDE/>
                    <w:autoSpaceDN/>
                    <w:spacing w:before="0" w:after="0" w:line="240" w:lineRule="auto"/>
                    <w:rPr>
                      <w:rFonts w:hint="default" w:ascii="Calibri" w:hAnsi="Calibri" w:cs="Calibr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Calibri" w:hAnsi="Calibri" w:cs="Calibri"/>
                      <w:b/>
                      <w:bCs/>
                      <w:sz w:val="24"/>
                      <w:szCs w:val="24"/>
                    </w:rPr>
                    <w:t>PROJECT 1:</w:t>
                  </w:r>
                </w:p>
              </w:tc>
            </w:tr>
            <w:tr>
              <w:tblPrEx>
                <w:tblBorders>
                  <w:top w:val="single" w:color="9BBB59" w:themeColor="accent3" w:sz="8" w:space="0"/>
                  <w:left w:val="single" w:color="9BBB59" w:themeColor="accent3" w:sz="8" w:space="0"/>
                  <w:bottom w:val="single" w:color="9BBB59" w:themeColor="accent3" w:sz="8" w:space="0"/>
                  <w:right w:val="single" w:color="9BBB59" w:themeColor="accent3" w:sz="8" w:space="0"/>
                  <w:insideH w:val="single" w:color="9BBB59" w:themeColor="accent3" w:sz="8" w:space="0"/>
                  <w:insideV w:val="single" w:color="9BBB59" w:themeColor="accent3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576" w:type="dxa"/>
                  <w:tcBorders>
                    <w:top w:val="single" w:color="9BBB59" w:themeColor="accent3" w:sz="8" w:space="0"/>
                    <w:left w:val="single" w:color="9BBB59" w:themeColor="accent3" w:sz="8" w:space="0"/>
                    <w:bottom w:val="single" w:color="9BBB59" w:themeColor="accent3" w:sz="8" w:space="0"/>
                    <w:right w:val="single" w:color="9BBB59" w:themeColor="accent3" w:sz="8" w:space="0"/>
                    <w:insideH w:val="single" w:sz="8" w:space="0"/>
                    <w:insideV w:val="single" w:sz="8" w:space="0"/>
                  </w:tcBorders>
                  <w:shd w:val="clear" w:color="auto" w:fill="E6EED5" w:themeFill="accent3" w:themeFillTint="3F"/>
                </w:tcPr>
                <w:p>
                  <w:pPr>
                    <w:widowControl/>
                    <w:autoSpaceDE/>
                    <w:autoSpaceDN/>
                    <w:rPr>
                      <w:rFonts w:hint="default" w:ascii="Calibri" w:hAnsi="Calibri" w:cs="Calibr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Calibri" w:hAnsi="Calibri" w:cs="Calibri"/>
                      <w:b/>
                      <w:bCs/>
                      <w:sz w:val="24"/>
                      <w:szCs w:val="24"/>
                    </w:rPr>
                    <w:t>Client</w:t>
                  </w:r>
                  <w:r>
                    <w:rPr>
                      <w:rFonts w:hint="default" w:ascii="Calibri" w:hAnsi="Calibri" w:cs="Calibri"/>
                      <w:b/>
                      <w:bCs/>
                      <w:sz w:val="24"/>
                      <w:szCs w:val="24"/>
                    </w:rPr>
                    <w:tab/>
                  </w:r>
                  <w:r>
                    <w:rPr>
                      <w:rFonts w:hint="default" w:ascii="Calibri" w:hAnsi="Calibri" w:cs="Calibri"/>
                      <w:b/>
                      <w:bCs/>
                      <w:sz w:val="24"/>
                      <w:szCs w:val="24"/>
                    </w:rPr>
                    <w:tab/>
                  </w:r>
                  <w:r>
                    <w:rPr>
                      <w:rFonts w:hint="default" w:ascii="Calibri" w:hAnsi="Calibri" w:cs="Calibri"/>
                      <w:b/>
                      <w:bCs/>
                      <w:sz w:val="24"/>
                      <w:szCs w:val="24"/>
                    </w:rPr>
                    <w:tab/>
                  </w:r>
                  <w:r>
                    <w:rPr>
                      <w:rFonts w:hint="default" w:ascii="Calibri" w:hAnsi="Calibri" w:cs="Calibri"/>
                      <w:b/>
                      <w:bCs/>
                      <w:sz w:val="24"/>
                      <w:szCs w:val="24"/>
                    </w:rPr>
                    <w:tab/>
                  </w:r>
                  <w:r>
                    <w:rPr>
                      <w:rFonts w:hint="default" w:ascii="Calibri" w:hAnsi="Calibri" w:cs="Calibri"/>
                      <w:b/>
                      <w:bCs/>
                      <w:sz w:val="24"/>
                      <w:szCs w:val="24"/>
                    </w:rPr>
                    <w:t>: Vedanta client</w:t>
                  </w:r>
                </w:p>
              </w:tc>
            </w:tr>
            <w:tr>
              <w:tblPrEx>
                <w:tblBorders>
                  <w:top w:val="single" w:color="9BBB59" w:themeColor="accent3" w:sz="8" w:space="0"/>
                  <w:left w:val="single" w:color="9BBB59" w:themeColor="accent3" w:sz="8" w:space="0"/>
                  <w:bottom w:val="single" w:color="9BBB59" w:themeColor="accent3" w:sz="8" w:space="0"/>
                  <w:right w:val="single" w:color="9BBB59" w:themeColor="accent3" w:sz="8" w:space="0"/>
                  <w:insideH w:val="single" w:color="9BBB59" w:themeColor="accent3" w:sz="8" w:space="0"/>
                  <w:insideV w:val="single" w:color="9BBB59" w:themeColor="accent3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576" w:type="dxa"/>
                  <w:tcBorders>
                    <w:top w:val="single" w:color="9BBB59" w:themeColor="accent3" w:sz="8" w:space="0"/>
                    <w:left w:val="single" w:color="9BBB59" w:themeColor="accent3" w:sz="8" w:space="0"/>
                    <w:bottom w:val="single" w:color="9BBB59" w:themeColor="accent3" w:sz="8" w:space="0"/>
                    <w:right w:val="single" w:color="9BBB59" w:themeColor="accent3" w:sz="8" w:space="0"/>
                    <w:insideH w:val="single" w:sz="8" w:space="0"/>
                    <w:insideV w:val="single" w:sz="8" w:space="0"/>
                  </w:tcBorders>
                </w:tcPr>
                <w:p>
                  <w:pPr>
                    <w:widowControl/>
                    <w:autoSpaceDE/>
                    <w:autoSpaceDN/>
                    <w:rPr>
                      <w:rFonts w:hint="default" w:ascii="Calibri" w:hAnsi="Calibri" w:cs="Calibr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Calibri" w:hAnsi="Calibri" w:cs="Calibri"/>
                      <w:b/>
                      <w:bCs/>
                      <w:sz w:val="24"/>
                      <w:szCs w:val="24"/>
                    </w:rPr>
                    <w:t>Skill</w:t>
                  </w:r>
                  <w:r>
                    <w:rPr>
                      <w:rFonts w:hint="default" w:ascii="Calibri" w:hAnsi="Calibri" w:cs="Calibri"/>
                      <w:b/>
                      <w:bCs/>
                      <w:sz w:val="24"/>
                      <w:szCs w:val="24"/>
                    </w:rPr>
                    <w:tab/>
                  </w:r>
                  <w:r>
                    <w:rPr>
                      <w:rFonts w:hint="default" w:ascii="Calibri" w:hAnsi="Calibri" w:cs="Calibri"/>
                      <w:b/>
                      <w:bCs/>
                      <w:sz w:val="24"/>
                      <w:szCs w:val="24"/>
                    </w:rPr>
                    <w:tab/>
                  </w:r>
                  <w:r>
                    <w:rPr>
                      <w:rFonts w:hint="default" w:ascii="Calibri" w:hAnsi="Calibri" w:cs="Calibri"/>
                      <w:b/>
                      <w:bCs/>
                      <w:sz w:val="24"/>
                      <w:szCs w:val="24"/>
                    </w:rPr>
                    <w:tab/>
                  </w:r>
                  <w:r>
                    <w:rPr>
                      <w:rFonts w:hint="default" w:ascii="Calibri" w:hAnsi="Calibri" w:cs="Calibri"/>
                      <w:b/>
                      <w:bCs/>
                      <w:sz w:val="24"/>
                      <w:szCs w:val="24"/>
                    </w:rPr>
                    <w:tab/>
                  </w:r>
                  <w:r>
                    <w:rPr>
                      <w:rFonts w:hint="default" w:ascii="Calibri" w:hAnsi="Calibri" w:cs="Calibri"/>
                      <w:b/>
                      <w:bCs/>
                      <w:sz w:val="24"/>
                      <w:szCs w:val="24"/>
                    </w:rPr>
                    <w:t>: SAP SuccessFactors Employee Central</w:t>
                  </w:r>
                </w:p>
              </w:tc>
            </w:tr>
            <w:tr>
              <w:tblPrEx>
                <w:tblBorders>
                  <w:top w:val="single" w:color="9BBB59" w:themeColor="accent3" w:sz="8" w:space="0"/>
                  <w:left w:val="single" w:color="9BBB59" w:themeColor="accent3" w:sz="8" w:space="0"/>
                  <w:bottom w:val="single" w:color="9BBB59" w:themeColor="accent3" w:sz="8" w:space="0"/>
                  <w:right w:val="single" w:color="9BBB59" w:themeColor="accent3" w:sz="8" w:space="0"/>
                  <w:insideH w:val="single" w:color="9BBB59" w:themeColor="accent3" w:sz="8" w:space="0"/>
                  <w:insideV w:val="single" w:color="9BBB59" w:themeColor="accent3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576" w:type="dxa"/>
                  <w:tcBorders>
                    <w:top w:val="single" w:color="9BBB59" w:themeColor="accent3" w:sz="8" w:space="0"/>
                    <w:left w:val="single" w:color="9BBB59" w:themeColor="accent3" w:sz="8" w:space="0"/>
                    <w:bottom w:val="single" w:color="9BBB59" w:themeColor="accent3" w:sz="8" w:space="0"/>
                    <w:right w:val="single" w:color="9BBB59" w:themeColor="accent3" w:sz="8" w:space="0"/>
                    <w:insideH w:val="single" w:sz="8" w:space="0"/>
                    <w:insideV w:val="single" w:sz="8" w:space="0"/>
                  </w:tcBorders>
                  <w:shd w:val="clear" w:color="auto" w:fill="E6EED5" w:themeFill="accent3" w:themeFillTint="3F"/>
                </w:tcPr>
                <w:p>
                  <w:pPr>
                    <w:widowControl/>
                    <w:autoSpaceDE/>
                    <w:autoSpaceDN/>
                    <w:rPr>
                      <w:rFonts w:hint="default" w:ascii="Calibri" w:hAnsi="Calibri" w:cs="Calibr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Calibri" w:hAnsi="Calibri" w:cs="Calibri"/>
                      <w:b/>
                      <w:bCs/>
                      <w:sz w:val="24"/>
                      <w:szCs w:val="24"/>
                    </w:rPr>
                    <w:t xml:space="preserve">Role                 </w:t>
                  </w:r>
                  <w:r>
                    <w:rPr>
                      <w:rFonts w:hint="default" w:ascii="Calibri" w:hAnsi="Calibri" w:cs="Calibri"/>
                      <w:b/>
                      <w:bCs/>
                      <w:sz w:val="24"/>
                      <w:szCs w:val="24"/>
                    </w:rPr>
                    <w:tab/>
                  </w:r>
                  <w:r>
                    <w:rPr>
                      <w:rFonts w:hint="default" w:ascii="Calibri" w:hAnsi="Calibri" w:cs="Calibri"/>
                      <w:b/>
                      <w:bCs/>
                      <w:sz w:val="24"/>
                      <w:szCs w:val="24"/>
                    </w:rPr>
                    <w:tab/>
                  </w:r>
                  <w:r>
                    <w:rPr>
                      <w:rFonts w:hint="default" w:ascii="Calibri" w:hAnsi="Calibri" w:cs="Calibri"/>
                      <w:b/>
                      <w:bCs/>
                      <w:sz w:val="24"/>
                      <w:szCs w:val="24"/>
                    </w:rPr>
                    <w:t>: Implementer</w:t>
                  </w:r>
                </w:p>
              </w:tc>
            </w:tr>
            <w:tr>
              <w:tblPrEx>
                <w:tblBorders>
                  <w:top w:val="single" w:color="9BBB59" w:themeColor="accent3" w:sz="8" w:space="0"/>
                  <w:left w:val="single" w:color="9BBB59" w:themeColor="accent3" w:sz="8" w:space="0"/>
                  <w:bottom w:val="single" w:color="9BBB59" w:themeColor="accent3" w:sz="8" w:space="0"/>
                  <w:right w:val="single" w:color="9BBB59" w:themeColor="accent3" w:sz="8" w:space="0"/>
                  <w:insideH w:val="single" w:color="9BBB59" w:themeColor="accent3" w:sz="8" w:space="0"/>
                  <w:insideV w:val="single" w:color="9BBB59" w:themeColor="accent3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576" w:type="dxa"/>
                  <w:tcBorders>
                    <w:top w:val="double" w:color="9BBB59" w:themeColor="accent3" w:sz="6" w:space="0"/>
                    <w:left w:val="single" w:color="9BBB59" w:themeColor="accent3" w:sz="8" w:space="0"/>
                    <w:bottom w:val="single" w:color="9BBB59" w:themeColor="accent3" w:sz="8" w:space="0"/>
                    <w:right w:val="single" w:color="9BBB59" w:themeColor="accent3" w:sz="8" w:space="0"/>
                    <w:insideH w:val="single" w:sz="8" w:space="0"/>
                    <w:insideV w:val="single" w:sz="8" w:space="0"/>
                  </w:tcBorders>
                </w:tcPr>
                <w:p>
                  <w:pPr>
                    <w:widowControl/>
                    <w:autoSpaceDE/>
                    <w:autoSpaceDN/>
                    <w:spacing w:before="0" w:after="0" w:line="240" w:lineRule="auto"/>
                    <w:rPr>
                      <w:rFonts w:hint="default" w:ascii="Calibri" w:hAnsi="Calibri" w:cs="Calibr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Calibri" w:hAnsi="Calibri" w:cs="Calibri"/>
                      <w:b/>
                      <w:bCs/>
                      <w:sz w:val="24"/>
                      <w:szCs w:val="24"/>
                    </w:rPr>
                    <w:t>Duration</w:t>
                  </w:r>
                  <w:r>
                    <w:rPr>
                      <w:rFonts w:hint="default" w:ascii="Calibri" w:hAnsi="Calibri" w:cs="Calibri"/>
                      <w:b/>
                      <w:bCs/>
                      <w:sz w:val="24"/>
                      <w:szCs w:val="24"/>
                    </w:rPr>
                    <w:tab/>
                  </w:r>
                  <w:r>
                    <w:rPr>
                      <w:rFonts w:hint="default" w:ascii="Calibri" w:hAnsi="Calibri" w:cs="Calibri"/>
                      <w:b/>
                      <w:bCs/>
                      <w:sz w:val="24"/>
                      <w:szCs w:val="24"/>
                    </w:rPr>
                    <w:tab/>
                  </w:r>
                  <w:r>
                    <w:rPr>
                      <w:rFonts w:hint="default" w:ascii="Calibri" w:hAnsi="Calibri" w:cs="Calibri"/>
                      <w:b/>
                      <w:bCs/>
                      <w:sz w:val="24"/>
                      <w:szCs w:val="24"/>
                    </w:rPr>
                    <w:tab/>
                  </w:r>
                  <w:r>
                    <w:rPr>
                      <w:rFonts w:hint="default" w:ascii="Calibri" w:hAnsi="Calibri" w:cs="Calibri"/>
                      <w:b/>
                      <w:bCs/>
                      <w:sz w:val="24"/>
                      <w:szCs w:val="24"/>
                    </w:rPr>
                    <w:t>: July 2019 to August 2020</w:t>
                  </w:r>
                </w:p>
              </w:tc>
            </w:tr>
          </w:tbl>
          <w:p>
            <w:pPr>
              <w:widowControl/>
              <w:autoSpaceDE/>
              <w:autoSpaceDN/>
              <w:spacing w:before="0" w:after="0" w:line="240" w:lineRule="auto"/>
              <w:rPr>
                <w:rFonts w:hint="default" w:ascii="Calibri" w:hAnsi="Calibri" w:cs="Calibri"/>
                <w:b/>
                <w:bCs/>
                <w:color w:val="76923C" w:themeColor="accent3" w:themeShade="BF"/>
                <w:sz w:val="24"/>
                <w:szCs w:val="24"/>
              </w:rPr>
            </w:pPr>
          </w:p>
        </w:tc>
      </w:tr>
    </w:tbl>
    <w:p>
      <w:pPr>
        <w:rPr>
          <w:rFonts w:hint="default" w:ascii="Calibri" w:hAnsi="Calibri" w:cs="Calibri"/>
          <w:b/>
          <w:sz w:val="24"/>
          <w:szCs w:val="24"/>
        </w:rPr>
      </w:pPr>
    </w:p>
    <w:p>
      <w:pPr>
        <w:rPr>
          <w:rFonts w:hint="default" w:ascii="Calibri" w:hAnsi="Calibri" w:cs="Calibri"/>
          <w:b/>
          <w:sz w:val="24"/>
          <w:szCs w:val="24"/>
        </w:rPr>
      </w:pPr>
    </w:p>
    <w:p>
      <w:pPr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>Responsibilities:</w:t>
      </w:r>
    </w:p>
    <w:p>
      <w:pPr>
        <w:rPr>
          <w:rFonts w:hint="default" w:ascii="Calibri" w:hAnsi="Calibri" w:cs="Calibri"/>
          <w:b/>
          <w:sz w:val="24"/>
          <w:szCs w:val="24"/>
        </w:rPr>
      </w:pPr>
    </w:p>
    <w:p>
      <w:pPr>
        <w:pStyle w:val="18"/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color w:val="000000"/>
          <w:sz w:val="24"/>
          <w:szCs w:val="24"/>
          <w:lang w:bidi="te-IN"/>
        </w:rPr>
        <w:t>Enabled Employee Central settings in Provisioning, set up Data model XML Files, Foundation, MDF and Generic Objects.</w:t>
      </w:r>
    </w:p>
    <w:p>
      <w:pPr>
        <w:pStyle w:val="18"/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Configuration of Role Based Permissions</w:t>
      </w:r>
    </w:p>
    <w:p>
      <w:pPr>
        <w:pStyle w:val="18"/>
        <w:widowControl/>
        <w:autoSpaceDE/>
        <w:autoSpaceDN/>
        <w:spacing w:after="160" w:line="259" w:lineRule="auto"/>
        <w:ind w:left="720" w:firstLine="0"/>
        <w:contextualSpacing/>
        <w:rPr>
          <w:rFonts w:hint="default" w:ascii="Calibri" w:hAnsi="Calibri" w:cs="Calibri"/>
          <w:sz w:val="24"/>
          <w:szCs w:val="24"/>
        </w:rPr>
      </w:pPr>
    </w:p>
    <w:p>
      <w:pPr>
        <w:pStyle w:val="18"/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Creating workflow with delegate support, step 1 approval, contributor and CC roles, </w:t>
      </w:r>
    </w:p>
    <w:p>
      <w:pPr>
        <w:pStyle w:val="18"/>
        <w:widowControl/>
        <w:numPr>
          <w:ilvl w:val="0"/>
          <w:numId w:val="6"/>
        </w:numPr>
        <w:adjustRightInd w:val="0"/>
        <w:contextualSpacing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Developing Custom MDF object to Employee View in People Profile.</w:t>
      </w:r>
    </w:p>
    <w:p>
      <w:pPr>
        <w:pStyle w:val="18"/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Developing foundation objects in manage org, pay and job and MDF Objects in manage data.</w:t>
      </w:r>
    </w:p>
    <w:p>
      <w:pPr>
        <w:pStyle w:val="18"/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Developed custom reports in EC SF using Reporting center.</w:t>
      </w:r>
    </w:p>
    <w:p>
      <w:pPr>
        <w:pStyle w:val="18"/>
        <w:widowControl/>
        <w:numPr>
          <w:ilvl w:val="0"/>
          <w:numId w:val="6"/>
        </w:numPr>
        <w:autoSpaceDE/>
        <w:autoSpaceDN/>
        <w:rPr>
          <w:rFonts w:hint="default" w:ascii="Calibri" w:hAnsi="Calibri" w:cs="Calibri"/>
          <w:sz w:val="24"/>
          <w:szCs w:val="24"/>
          <w:lang w:bidi="te-IN"/>
        </w:rPr>
      </w:pPr>
      <w:r>
        <w:rPr>
          <w:rFonts w:hint="default" w:ascii="Calibri" w:hAnsi="Calibri" w:cs="Calibri"/>
          <w:color w:val="000000"/>
          <w:sz w:val="24"/>
          <w:szCs w:val="24"/>
          <w:lang w:bidi="te-IN"/>
        </w:rPr>
        <w:t>Developed and usage of Picklists, Propagation rules, Event Reason derivations using Business rules, Workflows, Associations.</w:t>
      </w:r>
    </w:p>
    <w:p>
      <w:pPr>
        <w:pStyle w:val="18"/>
        <w:widowControl/>
        <w:numPr>
          <w:ilvl w:val="0"/>
          <w:numId w:val="6"/>
        </w:numPr>
        <w:autoSpaceDE/>
        <w:autoSpaceDN/>
        <w:rPr>
          <w:rFonts w:hint="default" w:ascii="Calibri" w:hAnsi="Calibri" w:cs="Calibri"/>
          <w:sz w:val="24"/>
          <w:szCs w:val="24"/>
          <w:lang w:bidi="te-IN"/>
        </w:rPr>
      </w:pPr>
      <w:r>
        <w:rPr>
          <w:rFonts w:hint="default" w:ascii="Calibri" w:hAnsi="Calibri" w:cs="Calibri"/>
          <w:bCs/>
          <w:sz w:val="24"/>
          <w:szCs w:val="24"/>
        </w:rPr>
        <w:t>Worked on workflows, and Business Rules</w:t>
      </w:r>
    </w:p>
    <w:p>
      <w:pPr>
        <w:pStyle w:val="18"/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Used import and Export/Import foundation data option for Generic objects/Foundation objects upload and download.</w:t>
      </w:r>
    </w:p>
    <w:p>
      <w:pPr>
        <w:pStyle w:val="18"/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Creation and maintenance of Picklist.</w:t>
      </w:r>
    </w:p>
    <w:p>
      <w:pPr>
        <w:pStyle w:val="18"/>
        <w:widowControl/>
        <w:numPr>
          <w:ilvl w:val="0"/>
          <w:numId w:val="6"/>
        </w:numPr>
        <w:autoSpaceDN/>
        <w:spacing w:after="160" w:line="259" w:lineRule="auto"/>
        <w:contextualSpacing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Time Off (Holiday Calendar, Work schedule, Time Type, Time Profiles)</w:t>
      </w:r>
    </w:p>
    <w:p>
      <w:pPr>
        <w:pStyle w:val="18"/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Worked on Position Management</w:t>
      </w:r>
    </w:p>
    <w:p>
      <w:pPr>
        <w:pStyle w:val="18"/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Worked on instance sync, Hris Sync</w:t>
      </w:r>
    </w:p>
    <w:p>
      <w:pPr>
        <w:pStyle w:val="2"/>
        <w:ind w:left="0"/>
        <w:rPr>
          <w:rFonts w:hint="default" w:ascii="Calibri" w:hAnsi="Calibri" w:cs="Calibri"/>
          <w:b w:val="0"/>
          <w:sz w:val="24"/>
          <w:szCs w:val="24"/>
          <w:u w:val="none"/>
        </w:rPr>
      </w:pPr>
    </w:p>
    <w:tbl>
      <w:tblPr>
        <w:tblStyle w:val="17"/>
        <w:tblpPr w:leftFromText="180" w:rightFromText="180" w:vertAnchor="text" w:horzAnchor="margin" w:tblpY="58"/>
        <w:tblW w:w="9612" w:type="dxa"/>
        <w:tblInd w:w="0" w:type="dxa"/>
        <w:tbl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single" w:color="4BACC6" w:themeColor="accent5" w:sz="8" w:space="0"/>
          <w:insideV w:val="single" w:color="4BACC6" w:themeColor="accent5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2"/>
      </w:tblGrid>
      <w:tr>
        <w:tblPrEx>
          <w:tblBorders>
            <w:top w:val="single" w:color="4BACC6" w:themeColor="accent5" w:sz="8" w:space="0"/>
            <w:left w:val="single" w:color="4BACC6" w:themeColor="accent5" w:sz="8" w:space="0"/>
            <w:bottom w:val="single" w:color="4BACC6" w:themeColor="accent5" w:sz="8" w:space="0"/>
            <w:right w:val="single" w:color="4BACC6" w:themeColor="accent5" w:sz="8" w:space="0"/>
            <w:insideH w:val="single" w:color="4BACC6" w:themeColor="accent5" w:sz="8" w:space="0"/>
            <w:insideV w:val="single" w:color="4BACC6" w:themeColor="accent5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9612" w:type="dxa"/>
            <w:tcBorders>
              <w:top w:val="single" w:color="4BACC6" w:themeColor="accent5" w:sz="8" w:space="0"/>
              <w:left w:val="single" w:color="4BACC6" w:themeColor="accent5" w:sz="8" w:space="0"/>
              <w:bottom w:val="single" w:color="4BACC6" w:themeColor="accent5" w:sz="18" w:space="0"/>
              <w:right w:val="single" w:color="4BACC6" w:themeColor="accent5" w:sz="8" w:space="0"/>
              <w:insideH w:val="single" w:sz="18" w:space="0"/>
              <w:insideV w:val="single" w:sz="8" w:space="0"/>
            </w:tcBorders>
          </w:tcPr>
          <w:p>
            <w:pPr>
              <w:widowControl/>
              <w:autoSpaceDE/>
              <w:autoSpaceDN/>
              <w:spacing w:before="0" w:after="0" w:line="240" w:lineRule="auto"/>
              <w:rPr>
                <w:rFonts w:hint="default" w:ascii="Calibri" w:hAnsi="Calibri" w:eastAsia="Verdana" w:cs="Calibri"/>
                <w:b/>
                <w:bCs/>
                <w:sz w:val="24"/>
                <w:szCs w:val="24"/>
              </w:rPr>
            </w:pPr>
            <w:r>
              <w:rPr>
                <w:rFonts w:hint="default" w:ascii="Calibri" w:hAnsi="Calibri" w:eastAsia="Verdana" w:cs="Calibri"/>
                <w:b/>
                <w:bCs/>
                <w:sz w:val="24"/>
                <w:szCs w:val="24"/>
              </w:rPr>
              <w:t>HR Experince</w:t>
            </w:r>
          </w:p>
        </w:tc>
      </w:tr>
    </w:tbl>
    <w:p>
      <w:pPr>
        <w:pStyle w:val="2"/>
        <w:ind w:left="0"/>
        <w:rPr>
          <w:rFonts w:hint="default" w:ascii="Calibri" w:hAnsi="Calibri" w:cs="Calibri"/>
          <w:b w:val="0"/>
          <w:sz w:val="24"/>
          <w:szCs w:val="24"/>
          <w:u w:val="none"/>
        </w:rPr>
      </w:pPr>
    </w:p>
    <w:p>
      <w:pPr>
        <w:pStyle w:val="2"/>
        <w:numPr>
          <w:ilvl w:val="0"/>
          <w:numId w:val="7"/>
        </w:numPr>
        <w:rPr>
          <w:rFonts w:hint="default" w:ascii="Calibri" w:hAnsi="Calibri" w:cs="Calibri"/>
          <w:b w:val="0"/>
          <w:bCs w:val="0"/>
          <w:sz w:val="24"/>
          <w:szCs w:val="24"/>
          <w:u w:val="none"/>
        </w:rPr>
      </w:pPr>
      <w:r>
        <w:rPr>
          <w:rFonts w:hint="default" w:ascii="Calibri" w:hAnsi="Calibri" w:cs="Calibri"/>
          <w:b w:val="0"/>
          <w:bCs w:val="0"/>
          <w:sz w:val="24"/>
          <w:szCs w:val="24"/>
          <w:u w:val="none"/>
        </w:rPr>
        <w:t>Worked in Keystone Infratel LLP. Hyderabad, since July 2017 to June 2019</w:t>
      </w:r>
    </w:p>
    <w:p>
      <w:pPr>
        <w:pStyle w:val="2"/>
        <w:ind w:left="0"/>
        <w:rPr>
          <w:rFonts w:hint="default" w:ascii="Calibri" w:hAnsi="Calibri" w:cs="Calibri"/>
          <w:sz w:val="24"/>
          <w:szCs w:val="24"/>
          <w:u w:val="none"/>
        </w:rPr>
      </w:pPr>
      <w:r>
        <w:rPr>
          <w:rFonts w:hint="default" w:ascii="Calibri" w:hAnsi="Calibri" w:cs="Calibri"/>
          <w:b w:val="0"/>
          <w:sz w:val="24"/>
          <w:szCs w:val="24"/>
          <w:u w:val="none"/>
        </w:rPr>
        <w:t xml:space="preserve">    </w:t>
      </w:r>
      <w:r>
        <w:rPr>
          <w:rFonts w:hint="default" w:ascii="Calibri" w:hAnsi="Calibri" w:cs="Calibri"/>
          <w:b w:val="0"/>
          <w:sz w:val="24"/>
          <w:szCs w:val="24"/>
          <w:u w:val="none"/>
        </w:rPr>
        <w:t xml:space="preserve">      </w:t>
      </w:r>
    </w:p>
    <w:tbl>
      <w:tblPr>
        <w:tblStyle w:val="16"/>
        <w:tblW w:w="0" w:type="auto"/>
        <w:tblInd w:w="0" w:type="dxa"/>
        <w:tbl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single" w:color="9BBB59" w:themeColor="accent3" w:sz="8" w:space="0"/>
          <w:insideV w:val="single" w:color="9BBB59" w:themeColor="accent3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6"/>
      </w:tblGrid>
      <w:tr>
        <w:tblPrEx>
          <w:tblBorders>
            <w:top w:val="single" w:color="9BBB59" w:themeColor="accent3" w:sz="8" w:space="0"/>
            <w:left w:val="single" w:color="9BBB59" w:themeColor="accent3" w:sz="8" w:space="0"/>
            <w:bottom w:val="single" w:color="9BBB59" w:themeColor="accent3" w:sz="8" w:space="0"/>
            <w:right w:val="single" w:color="9BBB59" w:themeColor="accent3" w:sz="8" w:space="0"/>
            <w:insideH w:val="single" w:color="9BBB59" w:themeColor="accent3" w:sz="8" w:space="0"/>
            <w:insideV w:val="single" w:color="9BBB59" w:themeColor="accent3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6" w:type="dxa"/>
            <w:tcBorders>
              <w:top w:val="single" w:color="9BBB59" w:themeColor="accent3" w:sz="8" w:space="0"/>
              <w:left w:val="single" w:color="9BBB59" w:themeColor="accent3" w:sz="8" w:space="0"/>
              <w:bottom w:val="single" w:color="9BBB59" w:themeColor="accent3" w:sz="18" w:space="0"/>
              <w:right w:val="single" w:color="9BBB59" w:themeColor="accent3" w:sz="8" w:space="0"/>
              <w:insideH w:val="single" w:sz="18" w:space="0"/>
              <w:insideV w:val="single" w:sz="8" w:space="0"/>
            </w:tcBorders>
          </w:tcPr>
          <w:p>
            <w:pPr>
              <w:widowControl/>
              <w:autoSpaceDE/>
              <w:autoSpaceDN/>
              <w:spacing w:before="0" w:after="0" w:line="240" w:lineRule="auto"/>
              <w:rPr>
                <w:rFonts w:hint="default"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>PROJECT 1:</w:t>
            </w:r>
          </w:p>
        </w:tc>
      </w:tr>
      <w:tr>
        <w:tblPrEx>
          <w:tblBorders>
            <w:top w:val="single" w:color="9BBB59" w:themeColor="accent3" w:sz="8" w:space="0"/>
            <w:left w:val="single" w:color="9BBB59" w:themeColor="accent3" w:sz="8" w:space="0"/>
            <w:bottom w:val="single" w:color="9BBB59" w:themeColor="accent3" w:sz="8" w:space="0"/>
            <w:right w:val="single" w:color="9BBB59" w:themeColor="accent3" w:sz="8" w:space="0"/>
            <w:insideH w:val="single" w:color="9BBB59" w:themeColor="accent3" w:sz="8" w:space="0"/>
            <w:insideV w:val="single" w:color="9BBB59" w:themeColor="accent3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6" w:type="dxa"/>
            <w:tcBorders>
              <w:top w:val="single" w:color="9BBB59" w:themeColor="accent3" w:sz="8" w:space="0"/>
              <w:left w:val="single" w:color="9BBB59" w:themeColor="accent3" w:sz="8" w:space="0"/>
              <w:bottom w:val="single" w:color="9BBB59" w:themeColor="accent3" w:sz="8" w:space="0"/>
              <w:right w:val="single" w:color="9BBB59" w:themeColor="accent3" w:sz="8" w:space="0"/>
              <w:insideH w:val="single" w:sz="8" w:space="0"/>
              <w:insideV w:val="single" w:sz="8" w:space="0"/>
            </w:tcBorders>
            <w:shd w:val="clear" w:color="auto" w:fill="E6EED5" w:themeFill="accent3" w:themeFillTint="3F"/>
          </w:tcPr>
          <w:p>
            <w:pPr>
              <w:widowControl/>
              <w:autoSpaceDE/>
              <w:autoSpaceDN/>
              <w:rPr>
                <w:rFonts w:hint="default"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>Client</w:t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>: Sterlite</w:t>
            </w:r>
          </w:p>
        </w:tc>
      </w:tr>
      <w:tr>
        <w:tblPrEx>
          <w:tblBorders>
            <w:top w:val="single" w:color="9BBB59" w:themeColor="accent3" w:sz="8" w:space="0"/>
            <w:left w:val="single" w:color="9BBB59" w:themeColor="accent3" w:sz="8" w:space="0"/>
            <w:bottom w:val="single" w:color="9BBB59" w:themeColor="accent3" w:sz="8" w:space="0"/>
            <w:right w:val="single" w:color="9BBB59" w:themeColor="accent3" w:sz="8" w:space="0"/>
            <w:insideH w:val="single" w:color="9BBB59" w:themeColor="accent3" w:sz="8" w:space="0"/>
            <w:insideV w:val="single" w:color="9BBB59" w:themeColor="accent3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6" w:type="dxa"/>
            <w:tcBorders>
              <w:top w:val="single" w:color="9BBB59" w:themeColor="accent3" w:sz="8" w:space="0"/>
              <w:left w:val="single" w:color="9BBB59" w:themeColor="accent3" w:sz="8" w:space="0"/>
              <w:bottom w:val="single" w:color="9BBB59" w:themeColor="accent3" w:sz="8" w:space="0"/>
              <w:right w:val="single" w:color="9BBB59" w:themeColor="accent3" w:sz="8" w:space="0"/>
              <w:insideH w:val="single" w:sz="8" w:space="0"/>
              <w:insideV w:val="single" w:sz="8" w:space="0"/>
            </w:tcBorders>
          </w:tcPr>
          <w:p>
            <w:pPr>
              <w:widowControl/>
              <w:autoSpaceDE/>
              <w:autoSpaceDN/>
              <w:rPr>
                <w:rFonts w:hint="default"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>Skill</w:t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>: Core Human resource</w:t>
            </w:r>
          </w:p>
        </w:tc>
      </w:tr>
      <w:tr>
        <w:tblPrEx>
          <w:tblBorders>
            <w:top w:val="single" w:color="9BBB59" w:themeColor="accent3" w:sz="8" w:space="0"/>
            <w:left w:val="single" w:color="9BBB59" w:themeColor="accent3" w:sz="8" w:space="0"/>
            <w:bottom w:val="single" w:color="9BBB59" w:themeColor="accent3" w:sz="8" w:space="0"/>
            <w:right w:val="single" w:color="9BBB59" w:themeColor="accent3" w:sz="8" w:space="0"/>
            <w:insideH w:val="single" w:color="9BBB59" w:themeColor="accent3" w:sz="8" w:space="0"/>
            <w:insideV w:val="single" w:color="9BBB59" w:themeColor="accent3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6" w:type="dxa"/>
            <w:tcBorders>
              <w:top w:val="single" w:color="9BBB59" w:themeColor="accent3" w:sz="8" w:space="0"/>
              <w:left w:val="single" w:color="9BBB59" w:themeColor="accent3" w:sz="8" w:space="0"/>
              <w:bottom w:val="single" w:color="9BBB59" w:themeColor="accent3" w:sz="8" w:space="0"/>
              <w:right w:val="single" w:color="9BBB59" w:themeColor="accent3" w:sz="8" w:space="0"/>
              <w:insideH w:val="single" w:sz="8" w:space="0"/>
              <w:insideV w:val="single" w:sz="8" w:space="0"/>
            </w:tcBorders>
            <w:shd w:val="clear" w:color="auto" w:fill="E6EED5" w:themeFill="accent3" w:themeFillTint="3F"/>
          </w:tcPr>
          <w:p>
            <w:pPr>
              <w:widowControl/>
              <w:autoSpaceDE/>
              <w:autoSpaceDN/>
              <w:rPr>
                <w:rFonts w:hint="default"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 xml:space="preserve">Role                 </w:t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>: HR Executive</w:t>
            </w:r>
          </w:p>
        </w:tc>
      </w:tr>
      <w:tr>
        <w:tblPrEx>
          <w:tblBorders>
            <w:top w:val="single" w:color="9BBB59" w:themeColor="accent3" w:sz="8" w:space="0"/>
            <w:left w:val="single" w:color="9BBB59" w:themeColor="accent3" w:sz="8" w:space="0"/>
            <w:bottom w:val="single" w:color="9BBB59" w:themeColor="accent3" w:sz="8" w:space="0"/>
            <w:right w:val="single" w:color="9BBB59" w:themeColor="accent3" w:sz="8" w:space="0"/>
            <w:insideH w:val="single" w:color="9BBB59" w:themeColor="accent3" w:sz="8" w:space="0"/>
            <w:insideV w:val="single" w:color="9BBB59" w:themeColor="accent3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6" w:type="dxa"/>
            <w:tcBorders>
              <w:top w:val="double" w:color="9BBB59" w:themeColor="accent3" w:sz="6" w:space="0"/>
              <w:left w:val="single" w:color="9BBB59" w:themeColor="accent3" w:sz="8" w:space="0"/>
              <w:bottom w:val="single" w:color="9BBB59" w:themeColor="accent3" w:sz="8" w:space="0"/>
              <w:right w:val="single" w:color="9BBB59" w:themeColor="accent3" w:sz="8" w:space="0"/>
              <w:insideH w:val="single" w:sz="8" w:space="0"/>
              <w:insideV w:val="single" w:sz="8" w:space="0"/>
            </w:tcBorders>
          </w:tcPr>
          <w:p>
            <w:pPr>
              <w:widowControl/>
              <w:autoSpaceDE/>
              <w:autoSpaceDN/>
              <w:spacing w:before="0" w:after="0" w:line="240" w:lineRule="auto"/>
              <w:rPr>
                <w:rFonts w:hint="default"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>Duration</w:t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ab/>
            </w:r>
            <w:r>
              <w:rPr>
                <w:rFonts w:hint="default" w:ascii="Calibri" w:hAnsi="Calibri" w:cs="Calibri"/>
                <w:b/>
                <w:bCs/>
                <w:sz w:val="24"/>
                <w:szCs w:val="24"/>
              </w:rPr>
              <w:t>: July 2017 to June 2019</w:t>
            </w:r>
          </w:p>
        </w:tc>
      </w:tr>
    </w:tbl>
    <w:p>
      <w:pPr>
        <w:pStyle w:val="2"/>
        <w:ind w:left="0"/>
        <w:rPr>
          <w:rFonts w:hint="default" w:ascii="Calibri" w:hAnsi="Calibri" w:cs="Calibri"/>
          <w:sz w:val="24"/>
          <w:szCs w:val="24"/>
          <w:u w:val="none"/>
        </w:rPr>
      </w:pPr>
    </w:p>
    <w:p>
      <w:pPr>
        <w:pStyle w:val="2"/>
        <w:ind w:left="0"/>
        <w:rPr>
          <w:rFonts w:hint="default" w:ascii="Calibri" w:hAnsi="Calibri" w:cs="Calibri"/>
          <w:sz w:val="24"/>
          <w:szCs w:val="24"/>
          <w:u w:val="none"/>
        </w:rPr>
      </w:pPr>
      <w:r>
        <w:rPr>
          <w:rFonts w:hint="default" w:ascii="Calibri" w:hAnsi="Calibri" w:cs="Calibri"/>
          <w:sz w:val="24"/>
          <w:szCs w:val="24"/>
          <w:u w:val="none"/>
        </w:rPr>
        <w:t>Responsibilities:</w:t>
      </w:r>
    </w:p>
    <w:p>
      <w:pPr>
        <w:pStyle w:val="2"/>
        <w:numPr>
          <w:ilvl w:val="0"/>
          <w:numId w:val="8"/>
        </w:numPr>
        <w:rPr>
          <w:rFonts w:hint="default" w:ascii="Calibri" w:hAnsi="Calibri" w:cs="Calibri"/>
          <w:b w:val="0"/>
          <w:bCs w:val="0"/>
          <w:sz w:val="24"/>
          <w:szCs w:val="24"/>
          <w:u w:val="none"/>
        </w:rPr>
      </w:pPr>
      <w:r>
        <w:rPr>
          <w:rFonts w:hint="default" w:ascii="Calibri" w:hAnsi="Calibri" w:cs="Calibri"/>
          <w:b w:val="0"/>
          <w:bCs w:val="0"/>
          <w:sz w:val="24"/>
          <w:szCs w:val="24"/>
          <w:u w:val="none"/>
        </w:rPr>
        <w:t>Taking care of Recruitment life cycle.</w:t>
      </w:r>
    </w:p>
    <w:p>
      <w:pPr>
        <w:pStyle w:val="2"/>
        <w:numPr>
          <w:ilvl w:val="0"/>
          <w:numId w:val="8"/>
        </w:numPr>
        <w:rPr>
          <w:rFonts w:hint="default" w:ascii="Calibri" w:hAnsi="Calibri" w:cs="Calibri"/>
          <w:b w:val="0"/>
          <w:bCs w:val="0"/>
          <w:sz w:val="24"/>
          <w:szCs w:val="24"/>
          <w:u w:val="none"/>
        </w:rPr>
      </w:pPr>
      <w:r>
        <w:rPr>
          <w:rFonts w:hint="default" w:ascii="Calibri" w:hAnsi="Calibri" w:cs="Calibri"/>
          <w:b w:val="0"/>
          <w:bCs w:val="0"/>
          <w:sz w:val="24"/>
          <w:szCs w:val="24"/>
          <w:u w:val="none"/>
        </w:rPr>
        <w:t>Using external and internal sources for full fill the requirement.</w:t>
      </w:r>
    </w:p>
    <w:p>
      <w:pPr>
        <w:pStyle w:val="2"/>
        <w:numPr>
          <w:ilvl w:val="0"/>
          <w:numId w:val="8"/>
        </w:numPr>
        <w:rPr>
          <w:rFonts w:hint="default" w:ascii="Calibri" w:hAnsi="Calibri" w:cs="Calibri"/>
          <w:b w:val="0"/>
          <w:bCs w:val="0"/>
          <w:sz w:val="24"/>
          <w:szCs w:val="24"/>
          <w:u w:val="none"/>
        </w:rPr>
      </w:pPr>
      <w:r>
        <w:rPr>
          <w:rFonts w:hint="default" w:ascii="Calibri" w:hAnsi="Calibri" w:cs="Calibri"/>
          <w:b w:val="0"/>
          <w:bCs w:val="0"/>
          <w:sz w:val="24"/>
          <w:szCs w:val="24"/>
          <w:u w:val="none"/>
        </w:rPr>
        <w:t>Screening resumes and conducting telephonic and face to face interviews.</w:t>
      </w:r>
    </w:p>
    <w:p>
      <w:pPr>
        <w:pStyle w:val="2"/>
        <w:numPr>
          <w:ilvl w:val="0"/>
          <w:numId w:val="8"/>
        </w:numPr>
        <w:rPr>
          <w:rFonts w:hint="default" w:ascii="Calibri" w:hAnsi="Calibri" w:cs="Calibri"/>
          <w:b w:val="0"/>
          <w:bCs w:val="0"/>
          <w:sz w:val="24"/>
          <w:szCs w:val="24"/>
          <w:u w:val="none"/>
        </w:rPr>
      </w:pPr>
      <w:r>
        <w:rPr>
          <w:rFonts w:hint="default" w:ascii="Calibri" w:hAnsi="Calibri" w:cs="Calibri"/>
          <w:b w:val="0"/>
          <w:bCs w:val="0"/>
          <w:sz w:val="24"/>
          <w:szCs w:val="24"/>
          <w:u w:val="none"/>
        </w:rPr>
        <w:t>Taking care Joining, Induction Formalities.</w:t>
      </w:r>
    </w:p>
    <w:p>
      <w:pPr>
        <w:pStyle w:val="2"/>
        <w:numPr>
          <w:ilvl w:val="0"/>
          <w:numId w:val="8"/>
        </w:numPr>
        <w:rPr>
          <w:rFonts w:hint="default" w:ascii="Calibri" w:hAnsi="Calibri" w:cs="Calibri"/>
          <w:b w:val="0"/>
          <w:bCs w:val="0"/>
          <w:sz w:val="24"/>
          <w:szCs w:val="24"/>
          <w:u w:val="none"/>
        </w:rPr>
      </w:pPr>
      <w:r>
        <w:rPr>
          <w:rFonts w:hint="default" w:ascii="Calibri" w:hAnsi="Calibri" w:cs="Calibri"/>
          <w:b w:val="0"/>
          <w:color w:val="333333"/>
          <w:sz w:val="24"/>
          <w:szCs w:val="24"/>
          <w:u w:val="none"/>
        </w:rPr>
        <w:t>Executing on boarding process of new employee along with necessary documentation</w:t>
      </w:r>
    </w:p>
    <w:p>
      <w:pPr>
        <w:pStyle w:val="2"/>
        <w:numPr>
          <w:ilvl w:val="0"/>
          <w:numId w:val="8"/>
        </w:numPr>
        <w:rPr>
          <w:rFonts w:hint="default" w:ascii="Calibri" w:hAnsi="Calibri" w:cs="Calibri"/>
          <w:b w:val="0"/>
          <w:bCs w:val="0"/>
          <w:sz w:val="24"/>
          <w:szCs w:val="24"/>
          <w:u w:val="none"/>
        </w:rPr>
      </w:pPr>
      <w:r>
        <w:rPr>
          <w:rFonts w:hint="default" w:ascii="Calibri" w:hAnsi="Calibri" w:cs="Calibri"/>
          <w:b w:val="0"/>
          <w:bCs w:val="0"/>
          <w:sz w:val="24"/>
          <w:szCs w:val="24"/>
          <w:u w:val="none"/>
        </w:rPr>
        <w:t xml:space="preserve">Maintaining the employee personal files </w:t>
      </w:r>
    </w:p>
    <w:p>
      <w:pPr>
        <w:pStyle w:val="2"/>
        <w:numPr>
          <w:ilvl w:val="0"/>
          <w:numId w:val="8"/>
        </w:numPr>
        <w:rPr>
          <w:rFonts w:hint="default" w:ascii="Calibri" w:hAnsi="Calibri" w:cs="Calibri"/>
          <w:b w:val="0"/>
          <w:bCs w:val="0"/>
          <w:sz w:val="24"/>
          <w:szCs w:val="24"/>
          <w:u w:val="none"/>
        </w:rPr>
      </w:pPr>
      <w:r>
        <w:rPr>
          <w:rFonts w:hint="default" w:ascii="Calibri" w:hAnsi="Calibri" w:cs="Calibri"/>
          <w:b w:val="0"/>
          <w:color w:val="333333"/>
          <w:sz w:val="24"/>
          <w:szCs w:val="24"/>
          <w:u w:val="none"/>
        </w:rPr>
        <w:t>Tracking and monitoring attendance to ensure employee punctuality</w:t>
      </w:r>
    </w:p>
    <w:p>
      <w:pPr>
        <w:widowControl/>
        <w:numPr>
          <w:ilvl w:val="0"/>
          <w:numId w:val="8"/>
        </w:numPr>
        <w:autoSpaceDE/>
        <w:autoSpaceDN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Online submission of ESI&amp; PF monthly contribution and challan generation</w:t>
      </w:r>
    </w:p>
    <w:p>
      <w:pPr>
        <w:widowControl/>
        <w:numPr>
          <w:ilvl w:val="0"/>
          <w:numId w:val="8"/>
        </w:numPr>
        <w:autoSpaceDE/>
        <w:autoSpaceDN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bCs/>
          <w:sz w:val="24"/>
          <w:szCs w:val="24"/>
        </w:rPr>
        <w:t>Professional tax monthly returns</w:t>
      </w:r>
    </w:p>
    <w:p>
      <w:pPr>
        <w:widowControl/>
        <w:numPr>
          <w:ilvl w:val="0"/>
          <w:numId w:val="8"/>
        </w:numPr>
        <w:autoSpaceDE/>
        <w:autoSpaceDN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Create and Implementation of HR policies and Staff policies.</w:t>
      </w:r>
    </w:p>
    <w:p>
      <w:pPr>
        <w:numPr>
          <w:ilvl w:val="0"/>
          <w:numId w:val="8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Attendance, Leave Management and Leave Encashment.</w:t>
      </w:r>
    </w:p>
    <w:p>
      <w:pPr>
        <w:numPr>
          <w:ilvl w:val="0"/>
          <w:numId w:val="8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Preparation of pay sheets</w:t>
      </w:r>
    </w:p>
    <w:p>
      <w:pPr>
        <w:numPr>
          <w:ilvl w:val="0"/>
          <w:numId w:val="8"/>
        </w:numPr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Muster roll maintenance.</w:t>
      </w:r>
    </w:p>
    <w:p>
      <w:pPr>
        <w:pStyle w:val="2"/>
        <w:numPr>
          <w:ilvl w:val="0"/>
          <w:numId w:val="8"/>
        </w:numPr>
        <w:rPr>
          <w:rFonts w:hint="default" w:ascii="Calibri" w:hAnsi="Calibri" w:cs="Calibri"/>
          <w:b w:val="0"/>
          <w:bCs w:val="0"/>
          <w:sz w:val="24"/>
          <w:szCs w:val="24"/>
          <w:u w:val="none"/>
        </w:rPr>
      </w:pPr>
      <w:r>
        <w:rPr>
          <w:rFonts w:hint="default" w:ascii="Calibri" w:hAnsi="Calibri" w:cs="Calibri"/>
          <w:b w:val="0"/>
          <w:bCs w:val="0"/>
          <w:sz w:val="24"/>
          <w:szCs w:val="24"/>
          <w:u w:val="none"/>
        </w:rPr>
        <w:t>Issuing the ESI Temporary cards.</w:t>
      </w:r>
    </w:p>
    <w:p>
      <w:pPr>
        <w:pStyle w:val="2"/>
        <w:numPr>
          <w:ilvl w:val="0"/>
          <w:numId w:val="8"/>
        </w:numPr>
        <w:rPr>
          <w:rFonts w:hint="default" w:ascii="Calibri" w:hAnsi="Calibri" w:cs="Calibri"/>
          <w:b w:val="0"/>
          <w:bCs w:val="0"/>
          <w:sz w:val="24"/>
          <w:szCs w:val="24"/>
          <w:u w:val="none"/>
        </w:rPr>
      </w:pPr>
      <w:r>
        <w:rPr>
          <w:rFonts w:hint="default" w:ascii="Calibri" w:hAnsi="Calibri" w:cs="Calibri"/>
          <w:b w:val="0"/>
          <w:bCs w:val="0"/>
          <w:sz w:val="24"/>
          <w:szCs w:val="24"/>
          <w:u w:val="none"/>
        </w:rPr>
        <w:t>Taking care of Exit Formalities.</w:t>
      </w:r>
    </w:p>
    <w:p>
      <w:pPr>
        <w:pStyle w:val="2"/>
        <w:rPr>
          <w:rFonts w:hint="default" w:ascii="Calibri" w:hAnsi="Calibri" w:cs="Calibri"/>
          <w:b w:val="0"/>
          <w:bCs w:val="0"/>
          <w:sz w:val="24"/>
          <w:szCs w:val="24"/>
          <w:u w:val="none"/>
        </w:rPr>
      </w:pPr>
    </w:p>
    <w:p>
      <w:pPr>
        <w:pStyle w:val="2"/>
        <w:rPr>
          <w:rFonts w:hint="default" w:ascii="Calibri" w:hAnsi="Calibri" w:cs="Calibri"/>
          <w:b w:val="0"/>
          <w:bCs w:val="0"/>
          <w:sz w:val="24"/>
          <w:szCs w:val="24"/>
          <w:u w:val="none"/>
        </w:rPr>
      </w:pPr>
    </w:p>
    <w:p>
      <w:pPr>
        <w:pStyle w:val="2"/>
        <w:ind w:left="0"/>
        <w:rPr>
          <w:rFonts w:hint="default" w:ascii="Calibri" w:hAnsi="Calibri" w:cs="Calibri"/>
          <w:b w:val="0"/>
          <w:bCs w:val="0"/>
          <w:sz w:val="24"/>
          <w:szCs w:val="24"/>
          <w:u w:val="none"/>
        </w:rPr>
      </w:pPr>
    </w:p>
    <w:p>
      <w:pPr>
        <w:pStyle w:val="2"/>
        <w:ind w:left="0"/>
        <w:rPr>
          <w:rFonts w:hint="default" w:ascii="Calibri" w:hAnsi="Calibri" w:cs="Calibri"/>
          <w:sz w:val="24"/>
          <w:szCs w:val="24"/>
          <w:u w:val="none"/>
        </w:rPr>
      </w:pPr>
      <w:r>
        <w:rPr>
          <w:rFonts w:hint="default" w:ascii="Calibri" w:hAnsi="Calibri" w:cs="Calibri"/>
          <w:b w:val="0"/>
          <w:bCs w:val="0"/>
          <w:sz w:val="24"/>
          <w:szCs w:val="24"/>
          <w:u w:val="none"/>
        </w:rPr>
        <w:t xml:space="preserve">           </w:t>
      </w:r>
    </w:p>
    <w:tbl>
      <w:tblPr>
        <w:tblStyle w:val="17"/>
        <w:tblpPr w:leftFromText="180" w:rightFromText="180" w:vertAnchor="text" w:horzAnchor="margin" w:tblpY="58"/>
        <w:tblW w:w="9612" w:type="dxa"/>
        <w:tblInd w:w="0" w:type="dxa"/>
        <w:tbl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single" w:color="4BACC6" w:themeColor="accent5" w:sz="8" w:space="0"/>
          <w:insideV w:val="single" w:color="4BACC6" w:themeColor="accent5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2"/>
      </w:tblGrid>
      <w:tr>
        <w:tblPrEx>
          <w:tblBorders>
            <w:top w:val="single" w:color="4BACC6" w:themeColor="accent5" w:sz="8" w:space="0"/>
            <w:left w:val="single" w:color="4BACC6" w:themeColor="accent5" w:sz="8" w:space="0"/>
            <w:bottom w:val="single" w:color="4BACC6" w:themeColor="accent5" w:sz="8" w:space="0"/>
            <w:right w:val="single" w:color="4BACC6" w:themeColor="accent5" w:sz="8" w:space="0"/>
            <w:insideH w:val="single" w:color="4BACC6" w:themeColor="accent5" w:sz="8" w:space="0"/>
            <w:insideV w:val="single" w:color="4BACC6" w:themeColor="accent5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9612" w:type="dxa"/>
            <w:tcBorders>
              <w:top w:val="single" w:color="4BACC6" w:themeColor="accent5" w:sz="8" w:space="0"/>
              <w:left w:val="single" w:color="4BACC6" w:themeColor="accent5" w:sz="8" w:space="0"/>
              <w:bottom w:val="single" w:color="4BACC6" w:themeColor="accent5" w:sz="18" w:space="0"/>
              <w:right w:val="single" w:color="4BACC6" w:themeColor="accent5" w:sz="8" w:space="0"/>
              <w:insideH w:val="single" w:sz="18" w:space="0"/>
              <w:insideV w:val="single" w:sz="8" w:space="0"/>
            </w:tcBorders>
          </w:tcPr>
          <w:p>
            <w:pPr>
              <w:widowControl/>
              <w:autoSpaceDE/>
              <w:autoSpaceDN/>
              <w:spacing w:before="0" w:after="0" w:line="240" w:lineRule="auto"/>
              <w:rPr>
                <w:rFonts w:hint="default" w:ascii="Calibri" w:hAnsi="Calibri" w:eastAsia="Verdana" w:cs="Calibri"/>
                <w:b/>
                <w:bCs/>
                <w:sz w:val="24"/>
                <w:szCs w:val="24"/>
              </w:rPr>
            </w:pPr>
            <w:r>
              <w:rPr>
                <w:rFonts w:hint="default" w:ascii="Calibri" w:hAnsi="Calibri" w:eastAsia="Verdana" w:cs="Calibri"/>
                <w:b/>
                <w:bCs/>
                <w:sz w:val="24"/>
                <w:szCs w:val="24"/>
              </w:rPr>
              <w:t>Technical Skills</w:t>
            </w:r>
          </w:p>
        </w:tc>
      </w:tr>
    </w:tbl>
    <w:p>
      <w:pPr>
        <w:pStyle w:val="18"/>
        <w:rPr>
          <w:rFonts w:hint="default" w:ascii="Calibri" w:hAnsi="Calibri" w:cs="Calibri"/>
          <w:sz w:val="24"/>
          <w:szCs w:val="24"/>
        </w:rPr>
      </w:pPr>
    </w:p>
    <w:p>
      <w:pPr>
        <w:pStyle w:val="18"/>
        <w:widowControl/>
        <w:numPr>
          <w:ilvl w:val="0"/>
          <w:numId w:val="9"/>
        </w:numPr>
        <w:autoSpaceDE/>
        <w:autoSpaceDN/>
        <w:spacing w:after="160" w:line="259" w:lineRule="auto"/>
        <w:contextualSpacing/>
        <w:jc w:val="both"/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Skill</w:t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 xml:space="preserve">: SAP SuccessFactors Employee Central and SAP HCM and  </w:t>
      </w:r>
    </w:p>
    <w:p>
      <w:pPr>
        <w:pStyle w:val="18"/>
        <w:widowControl/>
        <w:autoSpaceDE/>
        <w:autoSpaceDN/>
        <w:spacing w:after="160" w:line="259" w:lineRule="auto"/>
        <w:ind w:left="720" w:firstLine="0"/>
        <w:contextualSpacing/>
        <w:jc w:val="both"/>
        <w:rPr>
          <w:rFonts w:hint="default" w:ascii="Calibri" w:hAnsi="Calibri" w:cs="Calibri"/>
          <w:b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                                                      Core HR Modules </w:t>
      </w:r>
    </w:p>
    <w:p>
      <w:pPr>
        <w:pStyle w:val="2"/>
        <w:ind w:left="0"/>
        <w:rPr>
          <w:rFonts w:hint="default" w:ascii="Calibri" w:hAnsi="Calibri" w:cs="Calibri"/>
          <w:sz w:val="24"/>
          <w:szCs w:val="24"/>
          <w:u w:val="none"/>
        </w:rPr>
      </w:pPr>
    </w:p>
    <w:p>
      <w:pPr>
        <w:pStyle w:val="2"/>
        <w:ind w:left="0"/>
        <w:rPr>
          <w:rFonts w:hint="default" w:ascii="Calibri" w:hAnsi="Calibri" w:cs="Calibri"/>
          <w:sz w:val="24"/>
          <w:szCs w:val="24"/>
          <w:u w:val="none"/>
        </w:rPr>
      </w:pPr>
    </w:p>
    <w:p>
      <w:pPr>
        <w:pStyle w:val="2"/>
        <w:ind w:left="0"/>
        <w:rPr>
          <w:rFonts w:hint="default" w:ascii="Calibri" w:hAnsi="Calibri" w:cs="Calibri"/>
          <w:sz w:val="24"/>
          <w:szCs w:val="24"/>
          <w:u w:val="none"/>
        </w:rPr>
      </w:pPr>
    </w:p>
    <w:p>
      <w:pPr>
        <w:pStyle w:val="2"/>
        <w:ind w:left="0"/>
        <w:rPr>
          <w:rFonts w:hint="default" w:ascii="Calibri" w:hAnsi="Calibri" w:cs="Calibri"/>
          <w:sz w:val="24"/>
          <w:szCs w:val="24"/>
          <w:u w:val="none"/>
        </w:rPr>
      </w:pPr>
    </w:p>
    <w:p>
      <w:pPr>
        <w:pStyle w:val="2"/>
        <w:ind w:left="0"/>
        <w:rPr>
          <w:rFonts w:hint="default" w:ascii="Calibri" w:hAnsi="Calibri" w:cs="Calibri"/>
          <w:sz w:val="24"/>
          <w:szCs w:val="24"/>
          <w:u w:val="none"/>
        </w:rPr>
      </w:pPr>
    </w:p>
    <w:p>
      <w:pPr>
        <w:pStyle w:val="2"/>
        <w:ind w:left="0"/>
        <w:rPr>
          <w:rFonts w:hint="default" w:ascii="Calibri" w:hAnsi="Calibri" w:cs="Calibri"/>
          <w:sz w:val="24"/>
          <w:szCs w:val="24"/>
          <w:u w:val="none"/>
        </w:rPr>
      </w:pPr>
    </w:p>
    <w:p>
      <w:pPr>
        <w:pStyle w:val="2"/>
        <w:ind w:left="0"/>
        <w:rPr>
          <w:rFonts w:hint="default" w:ascii="Calibri" w:hAnsi="Calibri" w:cs="Calibri"/>
          <w:sz w:val="24"/>
          <w:szCs w:val="24"/>
          <w:u w:val="none"/>
        </w:rPr>
      </w:pPr>
    </w:p>
    <w:tbl>
      <w:tblPr>
        <w:tblStyle w:val="17"/>
        <w:tblpPr w:leftFromText="180" w:rightFromText="180" w:vertAnchor="text" w:horzAnchor="margin" w:tblpY="58"/>
        <w:tblW w:w="9612" w:type="dxa"/>
        <w:tblInd w:w="0" w:type="dxa"/>
        <w:tbl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single" w:color="4BACC6" w:themeColor="accent5" w:sz="8" w:space="0"/>
          <w:insideV w:val="single" w:color="4BACC6" w:themeColor="accent5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2"/>
      </w:tblGrid>
      <w:tr>
        <w:tblPrEx>
          <w:tblBorders>
            <w:top w:val="single" w:color="4BACC6" w:themeColor="accent5" w:sz="8" w:space="0"/>
            <w:left w:val="single" w:color="4BACC6" w:themeColor="accent5" w:sz="8" w:space="0"/>
            <w:bottom w:val="single" w:color="4BACC6" w:themeColor="accent5" w:sz="8" w:space="0"/>
            <w:right w:val="single" w:color="4BACC6" w:themeColor="accent5" w:sz="8" w:space="0"/>
            <w:insideH w:val="single" w:color="4BACC6" w:themeColor="accent5" w:sz="8" w:space="0"/>
            <w:insideV w:val="single" w:color="4BACC6" w:themeColor="accent5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9612" w:type="dxa"/>
            <w:tcBorders>
              <w:top w:val="single" w:color="4BACC6" w:themeColor="accent5" w:sz="8" w:space="0"/>
              <w:left w:val="single" w:color="4BACC6" w:themeColor="accent5" w:sz="8" w:space="0"/>
              <w:bottom w:val="single" w:color="4BACC6" w:themeColor="accent5" w:sz="18" w:space="0"/>
              <w:right w:val="single" w:color="4BACC6" w:themeColor="accent5" w:sz="8" w:space="0"/>
              <w:insideH w:val="single" w:sz="18" w:space="0"/>
              <w:insideV w:val="single" w:sz="8" w:space="0"/>
            </w:tcBorders>
          </w:tcPr>
          <w:p>
            <w:pPr>
              <w:widowControl/>
              <w:autoSpaceDE/>
              <w:autoSpaceDN/>
              <w:spacing w:before="0" w:after="0" w:line="240" w:lineRule="auto"/>
              <w:rPr>
                <w:rFonts w:hint="default" w:ascii="Calibri" w:hAnsi="Calibri" w:eastAsia="Verdana" w:cs="Calibri"/>
                <w:b/>
                <w:bCs/>
                <w:sz w:val="24"/>
                <w:szCs w:val="24"/>
              </w:rPr>
            </w:pPr>
            <w:r>
              <w:rPr>
                <w:rFonts w:hint="default" w:ascii="Calibri" w:hAnsi="Calibri" w:eastAsia="Verdana" w:cs="Calibri"/>
                <w:b/>
                <w:bCs/>
                <w:sz w:val="24"/>
                <w:szCs w:val="24"/>
              </w:rPr>
              <w:t>Academic Credentials</w:t>
            </w:r>
          </w:p>
        </w:tc>
      </w:tr>
    </w:tbl>
    <w:p>
      <w:pPr>
        <w:pStyle w:val="2"/>
        <w:rPr>
          <w:rFonts w:hint="default" w:ascii="Calibri" w:hAnsi="Calibri" w:cs="Calibri"/>
          <w:sz w:val="24"/>
          <w:szCs w:val="24"/>
          <w:u w:val="none"/>
        </w:rPr>
      </w:pPr>
    </w:p>
    <w:p>
      <w:pPr>
        <w:pStyle w:val="18"/>
        <w:widowControl/>
        <w:numPr>
          <w:ilvl w:val="0"/>
          <w:numId w:val="10"/>
        </w:numPr>
        <w:autoSpaceDE/>
        <w:autoSpaceDN/>
        <w:spacing w:after="200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M.B.A (Human Resource) from Vijaya Engineering College (JNTUH) Khammam in 2017 with an aggregate of 67.7%.</w:t>
      </w:r>
    </w:p>
    <w:p>
      <w:pPr>
        <w:pStyle w:val="18"/>
        <w:widowControl/>
        <w:numPr>
          <w:ilvl w:val="0"/>
          <w:numId w:val="10"/>
        </w:numPr>
        <w:autoSpaceDE/>
        <w:autoSpaceDN/>
        <w:spacing w:after="200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B.Sc. (M.P.CS) from Priyadarshini Degree College(Kakatiya University)Khammam in 2014 with an aggregate of 71%.</w:t>
      </w:r>
    </w:p>
    <w:p>
      <w:pPr>
        <w:pStyle w:val="18"/>
        <w:widowControl/>
        <w:numPr>
          <w:ilvl w:val="0"/>
          <w:numId w:val="10"/>
        </w:numPr>
        <w:autoSpaceDE/>
        <w:autoSpaceDN/>
        <w:spacing w:after="200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Intermediate (MPC) from Sri CV Raman Junior College, Khammam in 2011 with an aggregate of 65.8%.</w:t>
      </w:r>
    </w:p>
    <w:p>
      <w:pPr>
        <w:pStyle w:val="18"/>
        <w:widowControl/>
        <w:numPr>
          <w:ilvl w:val="0"/>
          <w:numId w:val="10"/>
        </w:numPr>
        <w:autoSpaceDE/>
        <w:autoSpaceDN/>
        <w:spacing w:after="200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SSC fromBalaBharathi VidyalamSchoolTallada in2009 with an aggregate of 79.9%.</w:t>
      </w:r>
    </w:p>
    <w:p>
      <w:pPr>
        <w:pStyle w:val="2"/>
        <w:rPr>
          <w:rFonts w:hint="default" w:ascii="Calibri" w:hAnsi="Calibri" w:cs="Calibri"/>
          <w:sz w:val="24"/>
          <w:szCs w:val="24"/>
          <w:u w:val="none"/>
        </w:rPr>
      </w:pPr>
    </w:p>
    <w:tbl>
      <w:tblPr>
        <w:tblStyle w:val="17"/>
        <w:tblpPr w:leftFromText="180" w:rightFromText="180" w:vertAnchor="text" w:horzAnchor="margin" w:tblpY="58"/>
        <w:tblW w:w="9612" w:type="dxa"/>
        <w:tblInd w:w="0" w:type="dxa"/>
        <w:tbl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single" w:color="4BACC6" w:themeColor="accent5" w:sz="8" w:space="0"/>
          <w:insideV w:val="single" w:color="4BACC6" w:themeColor="accent5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2"/>
      </w:tblGrid>
      <w:tr>
        <w:tblPrEx>
          <w:tblBorders>
            <w:top w:val="single" w:color="4BACC6" w:themeColor="accent5" w:sz="8" w:space="0"/>
            <w:left w:val="single" w:color="4BACC6" w:themeColor="accent5" w:sz="8" w:space="0"/>
            <w:bottom w:val="single" w:color="4BACC6" w:themeColor="accent5" w:sz="8" w:space="0"/>
            <w:right w:val="single" w:color="4BACC6" w:themeColor="accent5" w:sz="8" w:space="0"/>
            <w:insideH w:val="single" w:color="4BACC6" w:themeColor="accent5" w:sz="8" w:space="0"/>
            <w:insideV w:val="single" w:color="4BACC6" w:themeColor="accent5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9612" w:type="dxa"/>
            <w:tcBorders>
              <w:top w:val="single" w:color="4BACC6" w:themeColor="accent5" w:sz="8" w:space="0"/>
              <w:left w:val="single" w:color="4BACC6" w:themeColor="accent5" w:sz="8" w:space="0"/>
              <w:bottom w:val="single" w:color="4BACC6" w:themeColor="accent5" w:sz="18" w:space="0"/>
              <w:right w:val="single" w:color="4BACC6" w:themeColor="accent5" w:sz="8" w:space="0"/>
              <w:insideH w:val="single" w:sz="18" w:space="0"/>
              <w:insideV w:val="single" w:sz="8" w:space="0"/>
            </w:tcBorders>
          </w:tcPr>
          <w:p>
            <w:pPr>
              <w:widowControl/>
              <w:autoSpaceDE/>
              <w:autoSpaceDN/>
              <w:spacing w:before="0" w:after="0" w:line="240" w:lineRule="auto"/>
              <w:rPr>
                <w:rFonts w:hint="default" w:ascii="Calibri" w:hAnsi="Calibri" w:eastAsia="Verdana" w:cs="Calibri"/>
                <w:b/>
                <w:bCs/>
                <w:sz w:val="24"/>
                <w:szCs w:val="24"/>
              </w:rPr>
            </w:pPr>
            <w:r>
              <w:rPr>
                <w:rFonts w:hint="default" w:ascii="Calibri" w:hAnsi="Calibri" w:eastAsia="Verdana" w:cs="Calibri"/>
                <w:b/>
                <w:bCs/>
                <w:sz w:val="24"/>
                <w:szCs w:val="24"/>
              </w:rPr>
              <w:t>Personal profile</w:t>
            </w:r>
          </w:p>
        </w:tc>
      </w:tr>
    </w:tbl>
    <w:p>
      <w:pPr>
        <w:pStyle w:val="13"/>
        <w:tabs>
          <w:tab w:val="left" w:pos="3034"/>
          <w:tab w:val="left" w:pos="3880"/>
        </w:tabs>
        <w:spacing w:before="160"/>
        <w:ind w:left="156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Name</w:t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 xml:space="preserve">:               </w:t>
      </w:r>
      <w:r>
        <w:rPr>
          <w:rFonts w:hint="default" w:ascii="Calibri" w:hAnsi="Calibri" w:cs="Calibri"/>
          <w:spacing w:val="-4"/>
          <w:sz w:val="24"/>
          <w:szCs w:val="24"/>
        </w:rPr>
        <w:t xml:space="preserve">SATEESH </w:t>
      </w:r>
      <w:r>
        <w:rPr>
          <w:rFonts w:hint="default" w:ascii="Calibri" w:hAnsi="Calibri" w:cs="Calibri"/>
          <w:sz w:val="24"/>
          <w:szCs w:val="24"/>
        </w:rPr>
        <w:t>KOLETI</w:t>
      </w:r>
    </w:p>
    <w:p>
      <w:pPr>
        <w:pStyle w:val="13"/>
        <w:tabs>
          <w:tab w:val="left" w:pos="3034"/>
          <w:tab w:val="left" w:pos="3820"/>
        </w:tabs>
        <w:spacing w:before="158"/>
        <w:ind w:left="156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Father’sName</w:t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>:</w:t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 xml:space="preserve">K </w:t>
      </w:r>
      <w:r>
        <w:rPr>
          <w:rFonts w:hint="default" w:ascii="Calibri" w:hAnsi="Calibri" w:cs="Calibri"/>
          <w:spacing w:val="-3"/>
          <w:sz w:val="24"/>
          <w:szCs w:val="24"/>
        </w:rPr>
        <w:t>NAGESWARA</w:t>
      </w:r>
      <w:r>
        <w:rPr>
          <w:rFonts w:hint="default" w:ascii="Calibri" w:hAnsi="Calibri" w:cs="Calibri"/>
          <w:sz w:val="24"/>
          <w:szCs w:val="24"/>
        </w:rPr>
        <w:t>RAO.</w:t>
      </w:r>
    </w:p>
    <w:p>
      <w:pPr>
        <w:pStyle w:val="13"/>
        <w:tabs>
          <w:tab w:val="left" w:pos="3034"/>
          <w:tab w:val="right" w:pos="4872"/>
        </w:tabs>
        <w:spacing w:before="159"/>
        <w:ind w:left="156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DateofBirth</w:t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>:               06-02-1995</w:t>
      </w:r>
    </w:p>
    <w:p>
      <w:pPr>
        <w:pStyle w:val="13"/>
        <w:tabs>
          <w:tab w:val="left" w:pos="3034"/>
          <w:tab w:val="left" w:pos="3813"/>
        </w:tabs>
        <w:spacing w:before="159"/>
        <w:ind w:left="156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Education</w:t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>:</w:t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>MBA</w:t>
      </w:r>
    </w:p>
    <w:p>
      <w:pPr>
        <w:pStyle w:val="13"/>
        <w:tabs>
          <w:tab w:val="left" w:pos="3034"/>
          <w:tab w:val="left" w:pos="3753"/>
        </w:tabs>
        <w:spacing w:before="158"/>
        <w:ind w:left="156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Gender</w:t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>:</w:t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>Male</w:t>
      </w:r>
    </w:p>
    <w:p>
      <w:pPr>
        <w:pStyle w:val="13"/>
        <w:tabs>
          <w:tab w:val="left" w:pos="3034"/>
          <w:tab w:val="left" w:pos="3753"/>
        </w:tabs>
        <w:spacing w:before="159"/>
        <w:ind w:left="156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MaritalStatus</w:t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>:</w:t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>Un-Married</w:t>
      </w:r>
    </w:p>
    <w:p>
      <w:pPr>
        <w:pStyle w:val="13"/>
        <w:tabs>
          <w:tab w:val="left" w:pos="3034"/>
          <w:tab w:val="left" w:pos="3753"/>
        </w:tabs>
        <w:spacing w:before="158"/>
        <w:ind w:left="156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Nationality</w:t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>:</w:t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>Indian</w:t>
      </w:r>
    </w:p>
    <w:p>
      <w:pPr>
        <w:pStyle w:val="13"/>
        <w:tabs>
          <w:tab w:val="left" w:pos="3034"/>
          <w:tab w:val="left" w:pos="3753"/>
        </w:tabs>
        <w:spacing w:before="159"/>
        <w:ind w:left="156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LanguagesKnown</w:t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>:</w:t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 xml:space="preserve">English, </w:t>
      </w:r>
      <w:r>
        <w:rPr>
          <w:rFonts w:hint="default" w:ascii="Calibri" w:hAnsi="Calibri" w:cs="Calibri"/>
          <w:spacing w:val="-3"/>
          <w:sz w:val="24"/>
          <w:szCs w:val="24"/>
        </w:rPr>
        <w:t>Telugu</w:t>
      </w:r>
      <w:r>
        <w:rPr>
          <w:rFonts w:hint="default" w:ascii="Calibri" w:hAnsi="Calibri" w:cs="Calibri"/>
          <w:sz w:val="24"/>
          <w:szCs w:val="24"/>
        </w:rPr>
        <w:t>&amp; Hindi.</w:t>
      </w:r>
    </w:p>
    <w:p>
      <w:pPr>
        <w:pStyle w:val="13"/>
        <w:spacing w:before="3"/>
        <w:rPr>
          <w:rFonts w:hint="default" w:ascii="Calibri" w:hAnsi="Calibri" w:cs="Calibri"/>
          <w:sz w:val="24"/>
          <w:szCs w:val="24"/>
        </w:rPr>
      </w:pPr>
    </w:p>
    <w:p>
      <w:pPr>
        <w:pStyle w:val="13"/>
        <w:tabs>
          <w:tab w:val="left" w:pos="3034"/>
          <w:tab w:val="left" w:pos="3820"/>
        </w:tabs>
        <w:ind w:left="156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ContactAddress</w:t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>:</w:t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pacing w:val="-4"/>
          <w:sz w:val="24"/>
          <w:szCs w:val="24"/>
        </w:rPr>
        <w:t>SATHISH</w:t>
      </w:r>
      <w:r>
        <w:rPr>
          <w:rFonts w:hint="default" w:ascii="Calibri" w:hAnsi="Calibri" w:cs="Calibri"/>
          <w:sz w:val="24"/>
          <w:szCs w:val="24"/>
        </w:rPr>
        <w:t>KOLETI</w:t>
      </w:r>
    </w:p>
    <w:p>
      <w:pPr>
        <w:pStyle w:val="13"/>
        <w:spacing w:before="158" w:line="376" w:lineRule="auto"/>
        <w:ind w:left="3753" w:right="3260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S/o.K NAGESWARA RAO    H.NO 8-3-798/1</w:t>
      </w:r>
    </w:p>
    <w:p>
      <w:pPr>
        <w:pStyle w:val="13"/>
        <w:spacing w:before="3" w:line="376" w:lineRule="auto"/>
        <w:ind w:left="3753" w:right="3540" w:hanging="120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Yellareddy guda; Hyderabad; </w:t>
      </w:r>
    </w:p>
    <w:p>
      <w:pPr>
        <w:pStyle w:val="13"/>
        <w:spacing w:before="3" w:line="376" w:lineRule="auto"/>
        <w:ind w:left="3753" w:right="3540" w:hanging="120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Pin: 500073.</w:t>
      </w:r>
    </w:p>
    <w:p>
      <w:pPr>
        <w:pStyle w:val="2"/>
        <w:spacing w:before="4"/>
        <w:rPr>
          <w:rFonts w:hint="default" w:ascii="Calibri" w:hAnsi="Calibri" w:cs="Calibri"/>
          <w:sz w:val="24"/>
          <w:szCs w:val="24"/>
          <w:u w:val="none"/>
        </w:rPr>
      </w:pPr>
      <w:r>
        <w:rPr>
          <w:rFonts w:hint="default" w:ascii="Calibri" w:hAnsi="Calibri" w:cs="Calibri"/>
          <w:sz w:val="24"/>
          <w:szCs w:val="24"/>
          <w:u w:val="none"/>
        </w:rPr>
        <w:t>Declaration:</w:t>
      </w:r>
    </w:p>
    <w:p>
      <w:pPr>
        <w:pStyle w:val="13"/>
        <w:spacing w:before="159"/>
        <w:ind w:left="156" w:firstLine="564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I have declare that the information above is true to the best of my Knowledge</w:t>
      </w:r>
    </w:p>
    <w:p>
      <w:pPr>
        <w:pStyle w:val="13"/>
        <w:rPr>
          <w:rFonts w:hint="default" w:ascii="Calibri" w:hAnsi="Calibri" w:cs="Calibri"/>
          <w:sz w:val="24"/>
          <w:szCs w:val="24"/>
        </w:rPr>
      </w:pPr>
    </w:p>
    <w:p>
      <w:pPr>
        <w:pStyle w:val="13"/>
        <w:spacing w:before="4"/>
        <w:rPr>
          <w:rFonts w:hint="default" w:ascii="Calibri" w:hAnsi="Calibri" w:cs="Calibri"/>
          <w:sz w:val="24"/>
          <w:szCs w:val="24"/>
        </w:rPr>
      </w:pPr>
    </w:p>
    <w:p>
      <w:pPr>
        <w:pStyle w:val="2"/>
        <w:rPr>
          <w:rFonts w:hint="default" w:ascii="Calibri" w:hAnsi="Calibri" w:cs="Calibri"/>
          <w:sz w:val="24"/>
          <w:szCs w:val="24"/>
          <w:u w:val="none"/>
        </w:rPr>
      </w:pPr>
      <w:r>
        <w:rPr>
          <w:rFonts w:hint="default" w:ascii="Calibri" w:hAnsi="Calibri" w:cs="Calibri"/>
          <w:sz w:val="24"/>
          <w:szCs w:val="24"/>
          <w:u w:val="none"/>
        </w:rPr>
        <w:t>Date:</w:t>
      </w:r>
    </w:p>
    <w:p>
      <w:pPr>
        <w:pStyle w:val="13"/>
        <w:rPr>
          <w:rFonts w:hint="default" w:ascii="Calibri" w:hAnsi="Calibri" w:cs="Calibri"/>
          <w:b/>
          <w:sz w:val="24"/>
          <w:szCs w:val="24"/>
        </w:rPr>
      </w:pPr>
    </w:p>
    <w:p>
      <w:pPr>
        <w:pStyle w:val="13"/>
        <w:rPr>
          <w:rFonts w:hint="default" w:ascii="Calibri" w:hAnsi="Calibri" w:cs="Calibri"/>
          <w:b/>
          <w:sz w:val="24"/>
          <w:szCs w:val="24"/>
        </w:rPr>
      </w:pPr>
    </w:p>
    <w:p>
      <w:pPr>
        <w:tabs>
          <w:tab w:val="left" w:pos="5912"/>
        </w:tabs>
        <w:ind w:left="156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b/>
          <w:sz w:val="24"/>
          <w:szCs w:val="24"/>
        </w:rPr>
        <w:t>Place:HYDERABAD</w:t>
      </w:r>
      <w:r>
        <w:rPr>
          <w:rFonts w:hint="default" w:ascii="Calibri" w:hAnsi="Calibri" w:cs="Calibri"/>
          <w:b/>
          <w:sz w:val="24"/>
          <w:szCs w:val="24"/>
        </w:rPr>
        <w:tab/>
      </w:r>
      <w:r>
        <w:rPr>
          <w:rFonts w:hint="default" w:ascii="Calibri" w:hAnsi="Calibri" w:cs="Calibri"/>
          <w:b/>
          <w:sz w:val="24"/>
          <w:szCs w:val="24"/>
        </w:rPr>
        <w:t>(KOLETI</w:t>
      </w:r>
      <w:r>
        <w:rPr>
          <w:rFonts w:hint="default" w:ascii="Calibri" w:hAnsi="Calibri" w:cs="Calibri"/>
          <w:b/>
          <w:spacing w:val="-3"/>
          <w:sz w:val="24"/>
          <w:szCs w:val="24"/>
        </w:rPr>
        <w:t>SATEESH).</w:t>
      </w:r>
    </w:p>
    <w:sectPr>
      <w:pgSz w:w="11900" w:h="16860"/>
      <w:pgMar w:top="810" w:right="1040" w:bottom="280" w:left="980" w:header="720" w:footer="720" w:gutter="0"/>
      <w:pgBorders w:offsetFrom="page">
        <w:top w:val="single" w:color="auto" w:sz="6" w:space="24"/>
        <w:left w:val="single" w:color="auto" w:sz="6" w:space="24"/>
        <w:bottom w:val="single" w:color="auto" w:sz="6" w:space="24"/>
        <w:right w:val="single" w:color="auto" w:sz="6" w:space="24"/>
      </w:pgBorders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Gautami">
    <w:altName w:val="Segoe UI Symbol"/>
    <w:panose1 w:val="02000500000000000000"/>
    <w:charset w:val="00"/>
    <w:family w:val="swiss"/>
    <w:pitch w:val="default"/>
    <w:sig w:usb0="00000000" w:usb1="00000000" w:usb2="00000000" w:usb3="00000000" w:csb0="00000001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Symbol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Noto Sans Symbol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1A2AA7"/>
    <w:multiLevelType w:val="multilevel"/>
    <w:tmpl w:val="031A2AA7"/>
    <w:lvl w:ilvl="0" w:tentative="0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0E917900"/>
    <w:multiLevelType w:val="multilevel"/>
    <w:tmpl w:val="0E917900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101B07AA"/>
    <w:multiLevelType w:val="multilevel"/>
    <w:tmpl w:val="101B07AA"/>
    <w:lvl w:ilvl="0" w:tentative="0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  <w:sz w:val="20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136D5E7F"/>
    <w:multiLevelType w:val="multilevel"/>
    <w:tmpl w:val="136D5E7F"/>
    <w:lvl w:ilvl="0" w:tentative="0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16991794"/>
    <w:multiLevelType w:val="multilevel"/>
    <w:tmpl w:val="16991794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5">
    <w:nsid w:val="17124416"/>
    <w:multiLevelType w:val="multilevel"/>
    <w:tmpl w:val="17124416"/>
    <w:lvl w:ilvl="0" w:tentative="0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5CDD5357"/>
    <w:multiLevelType w:val="multilevel"/>
    <w:tmpl w:val="5CDD5357"/>
    <w:lvl w:ilvl="0" w:tentative="0">
      <w:start w:val="1"/>
      <w:numFmt w:val="bullet"/>
      <w:lvlText w:val=""/>
      <w:lvlJc w:val="left"/>
      <w:pPr>
        <w:ind w:left="108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7">
    <w:nsid w:val="5F6C7BFF"/>
    <w:multiLevelType w:val="multilevel"/>
    <w:tmpl w:val="5F6C7BFF"/>
    <w:lvl w:ilvl="0" w:tentative="0">
      <w:start w:val="1"/>
      <w:numFmt w:val="bullet"/>
      <w:lvlText w:val=""/>
      <w:lvlJc w:val="left"/>
      <w:pPr>
        <w:ind w:left="1146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306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466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8">
    <w:nsid w:val="715B1033"/>
    <w:multiLevelType w:val="multilevel"/>
    <w:tmpl w:val="715B1033"/>
    <w:lvl w:ilvl="0" w:tentative="0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770D0A7B"/>
    <w:multiLevelType w:val="multilevel"/>
    <w:tmpl w:val="770D0A7B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9"/>
  </w:num>
  <w:num w:numId="8">
    <w:abstractNumId w:val="6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076"/>
    <w:rsid w:val="00015B0C"/>
    <w:rsid w:val="00031389"/>
    <w:rsid w:val="00105F29"/>
    <w:rsid w:val="001617F1"/>
    <w:rsid w:val="001671EF"/>
    <w:rsid w:val="001A13FF"/>
    <w:rsid w:val="001C3888"/>
    <w:rsid w:val="00233C66"/>
    <w:rsid w:val="00257B99"/>
    <w:rsid w:val="00293830"/>
    <w:rsid w:val="00294FEA"/>
    <w:rsid w:val="003119E8"/>
    <w:rsid w:val="00363171"/>
    <w:rsid w:val="0036479F"/>
    <w:rsid w:val="0038545C"/>
    <w:rsid w:val="003A6247"/>
    <w:rsid w:val="003A631C"/>
    <w:rsid w:val="003F061D"/>
    <w:rsid w:val="003F3AEB"/>
    <w:rsid w:val="004116F2"/>
    <w:rsid w:val="004467AA"/>
    <w:rsid w:val="00455E31"/>
    <w:rsid w:val="00462223"/>
    <w:rsid w:val="00470FE1"/>
    <w:rsid w:val="004E0361"/>
    <w:rsid w:val="004F676A"/>
    <w:rsid w:val="00532E1D"/>
    <w:rsid w:val="005445C1"/>
    <w:rsid w:val="005A66B4"/>
    <w:rsid w:val="005A68C1"/>
    <w:rsid w:val="005C6B9E"/>
    <w:rsid w:val="005D6250"/>
    <w:rsid w:val="006162E0"/>
    <w:rsid w:val="00625E4E"/>
    <w:rsid w:val="007162EC"/>
    <w:rsid w:val="00734DDD"/>
    <w:rsid w:val="007353EE"/>
    <w:rsid w:val="0073656D"/>
    <w:rsid w:val="0075392B"/>
    <w:rsid w:val="00783206"/>
    <w:rsid w:val="0079070D"/>
    <w:rsid w:val="007B5255"/>
    <w:rsid w:val="007C01C3"/>
    <w:rsid w:val="007C1292"/>
    <w:rsid w:val="007C4115"/>
    <w:rsid w:val="008125DE"/>
    <w:rsid w:val="00813F90"/>
    <w:rsid w:val="0083750E"/>
    <w:rsid w:val="00854E7A"/>
    <w:rsid w:val="008565A8"/>
    <w:rsid w:val="00864E11"/>
    <w:rsid w:val="0088742C"/>
    <w:rsid w:val="008B5BBC"/>
    <w:rsid w:val="008E0AC7"/>
    <w:rsid w:val="0090415C"/>
    <w:rsid w:val="00915C31"/>
    <w:rsid w:val="00975712"/>
    <w:rsid w:val="00993EC0"/>
    <w:rsid w:val="009A3961"/>
    <w:rsid w:val="009D076A"/>
    <w:rsid w:val="00A03C55"/>
    <w:rsid w:val="00A37A21"/>
    <w:rsid w:val="00A42D7A"/>
    <w:rsid w:val="00A631B9"/>
    <w:rsid w:val="00A64408"/>
    <w:rsid w:val="00A81B2A"/>
    <w:rsid w:val="00A8484E"/>
    <w:rsid w:val="00A94BAA"/>
    <w:rsid w:val="00A97642"/>
    <w:rsid w:val="00AB2039"/>
    <w:rsid w:val="00AD3E55"/>
    <w:rsid w:val="00AE4FC1"/>
    <w:rsid w:val="00AE5F78"/>
    <w:rsid w:val="00AF1A30"/>
    <w:rsid w:val="00B235FE"/>
    <w:rsid w:val="00B27450"/>
    <w:rsid w:val="00B469C5"/>
    <w:rsid w:val="00B61D6E"/>
    <w:rsid w:val="00B72193"/>
    <w:rsid w:val="00B73614"/>
    <w:rsid w:val="00B87321"/>
    <w:rsid w:val="00B87909"/>
    <w:rsid w:val="00BB6486"/>
    <w:rsid w:val="00BC7E80"/>
    <w:rsid w:val="00BD01DE"/>
    <w:rsid w:val="00C20303"/>
    <w:rsid w:val="00C36381"/>
    <w:rsid w:val="00C421EE"/>
    <w:rsid w:val="00C52076"/>
    <w:rsid w:val="00C60809"/>
    <w:rsid w:val="00C66404"/>
    <w:rsid w:val="00C85E72"/>
    <w:rsid w:val="00C93A70"/>
    <w:rsid w:val="00CC4770"/>
    <w:rsid w:val="00CE1E4C"/>
    <w:rsid w:val="00D71F58"/>
    <w:rsid w:val="00D8302C"/>
    <w:rsid w:val="00D84244"/>
    <w:rsid w:val="00D96E3D"/>
    <w:rsid w:val="00E43613"/>
    <w:rsid w:val="00E45356"/>
    <w:rsid w:val="00E66567"/>
    <w:rsid w:val="00EC2C83"/>
    <w:rsid w:val="00EF10D2"/>
    <w:rsid w:val="00F01476"/>
    <w:rsid w:val="00F060FA"/>
    <w:rsid w:val="00F35677"/>
    <w:rsid w:val="00FB2806"/>
    <w:rsid w:val="00FC30A0"/>
    <w:rsid w:val="00FE11AA"/>
    <w:rsid w:val="305C1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link w:val="22"/>
    <w:qFormat/>
    <w:uiPriority w:val="9"/>
    <w:pPr>
      <w:ind w:left="156"/>
      <w:outlineLvl w:val="0"/>
    </w:pPr>
    <w:rPr>
      <w:b/>
      <w:bCs/>
      <w:sz w:val="24"/>
      <w:szCs w:val="24"/>
      <w:u w:val="single" w:color="000000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/>
      <w:sz w:val="26"/>
      <w:szCs w:val="26"/>
    </w:rPr>
  </w:style>
  <w:style w:type="paragraph" w:styleId="4">
    <w:name w:val="heading 3"/>
    <w:basedOn w:val="1"/>
    <w:next w:val="1"/>
    <w:link w:val="21"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keepLines/>
      <w:widowControl/>
      <w:autoSpaceDE/>
      <w:autoSpaceDN/>
      <w:spacing w:before="200" w:line="259" w:lineRule="auto"/>
      <w:ind w:left="864" w:hanging="864"/>
      <w:outlineLvl w:val="3"/>
    </w:pPr>
    <w:rPr>
      <w:rFonts w:asciiTheme="majorHAnsi" w:hAnsiTheme="majorHAnsi" w:eastAsiaTheme="majorEastAsia" w:cstheme="majorBidi"/>
      <w:b/>
      <w:bCs/>
      <w:i/>
      <w:iCs/>
      <w:color w:val="000000" w:themeColor="text1"/>
      <w:lang w:bidi="ar-SA"/>
    </w:rPr>
  </w:style>
  <w:style w:type="paragraph" w:styleId="6">
    <w:name w:val="heading 5"/>
    <w:basedOn w:val="1"/>
    <w:next w:val="1"/>
    <w:link w:val="25"/>
    <w:unhideWhenUsed/>
    <w:qFormat/>
    <w:uiPriority w:val="9"/>
    <w:pPr>
      <w:keepNext/>
      <w:keepLines/>
      <w:widowControl/>
      <w:autoSpaceDE/>
      <w:autoSpaceDN/>
      <w:spacing w:before="200" w:line="259" w:lineRule="auto"/>
      <w:ind w:left="1008" w:hanging="1008"/>
      <w:outlineLvl w:val="4"/>
    </w:pPr>
    <w:rPr>
      <w:rFonts w:asciiTheme="majorHAnsi" w:hAnsiTheme="majorHAnsi" w:eastAsiaTheme="majorEastAsia" w:cstheme="majorBidi"/>
      <w:color w:val="17365D" w:themeColor="text2" w:themeShade="BF"/>
      <w:lang w:bidi="ar-SA"/>
    </w:rPr>
  </w:style>
  <w:style w:type="paragraph" w:styleId="7">
    <w:name w:val="heading 6"/>
    <w:basedOn w:val="1"/>
    <w:next w:val="1"/>
    <w:link w:val="26"/>
    <w:unhideWhenUsed/>
    <w:qFormat/>
    <w:uiPriority w:val="9"/>
    <w:pPr>
      <w:keepNext/>
      <w:keepLines/>
      <w:widowControl/>
      <w:autoSpaceDE/>
      <w:autoSpaceDN/>
      <w:spacing w:before="200" w:line="259" w:lineRule="auto"/>
      <w:ind w:left="1152" w:hanging="1152"/>
      <w:outlineLvl w:val="5"/>
    </w:pPr>
    <w:rPr>
      <w:rFonts w:asciiTheme="majorHAnsi" w:hAnsiTheme="majorHAnsi" w:eastAsiaTheme="majorEastAsia" w:cstheme="majorBidi"/>
      <w:i/>
      <w:iCs/>
      <w:color w:val="17365D" w:themeColor="text2" w:themeShade="BF"/>
      <w:lang w:bidi="ar-SA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keepNext/>
      <w:keepLines/>
      <w:widowControl/>
      <w:autoSpaceDE/>
      <w:autoSpaceDN/>
      <w:spacing w:before="200" w:line="259" w:lineRule="auto"/>
      <w:ind w:left="1296" w:hanging="1296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  <w:lang w:bidi="ar-SA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keepNext/>
      <w:keepLines/>
      <w:widowControl/>
      <w:autoSpaceDE/>
      <w:autoSpaceDN/>
      <w:spacing w:before="200" w:line="259" w:lineRule="auto"/>
      <w:ind w:left="1440" w:hanging="1440"/>
      <w:outlineLvl w:val="7"/>
    </w:pPr>
    <w:rPr>
      <w:rFonts w:asciiTheme="majorHAnsi" w:hAnsiTheme="majorHAnsi" w:eastAsiaTheme="majorEastAsia" w:cstheme="majorBidi"/>
      <w:color w:val="3F3F3F" w:themeColor="text1" w:themeTint="BF"/>
      <w:sz w:val="20"/>
      <w:szCs w:val="20"/>
      <w:lang w:bidi="ar-SA"/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keepNext/>
      <w:keepLines/>
      <w:widowControl/>
      <w:autoSpaceDE/>
      <w:autoSpaceDN/>
      <w:spacing w:before="200" w:line="259" w:lineRule="auto"/>
      <w:ind w:left="1584" w:hanging="1584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  <w:lang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ody Text"/>
    <w:basedOn w:val="1"/>
    <w:qFormat/>
    <w:uiPriority w:val="1"/>
    <w:rPr>
      <w:sz w:val="24"/>
      <w:szCs w:val="24"/>
    </w:rPr>
  </w:style>
  <w:style w:type="character" w:styleId="14">
    <w:name w:val="Hyperlink"/>
    <w:basedOn w:val="11"/>
    <w:unhideWhenUsed/>
    <w:qFormat/>
    <w:uiPriority w:val="99"/>
    <w:rPr>
      <w:color w:val="0000FF" w:themeColor="hyperlink"/>
      <w:u w:val="single"/>
    </w:rPr>
  </w:style>
  <w:style w:type="table" w:styleId="15">
    <w:name w:val="Light Shading Accent 3"/>
    <w:basedOn w:val="12"/>
    <w:uiPriority w:val="60"/>
    <w:pPr>
      <w:widowControl/>
      <w:autoSpaceDE/>
      <w:autoSpaceDN/>
    </w:pPr>
    <w:rPr>
      <w:rFonts w:eastAsiaTheme="minorEastAsia"/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16">
    <w:name w:val="Light Grid Accent 3"/>
    <w:basedOn w:val="12"/>
    <w:uiPriority w:val="62"/>
    <w:pPr>
      <w:widowControl/>
      <w:autoSpaceDE/>
      <w:autoSpaceDN/>
    </w:pPr>
    <w:rPr>
      <w:rFonts w:eastAsiaTheme="minorEastAsia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17">
    <w:name w:val="Light Grid Accent 5"/>
    <w:basedOn w:val="12"/>
    <w:uiPriority w:val="62"/>
    <w:pPr>
      <w:widowControl/>
      <w:autoSpaceDE/>
      <w:autoSpaceDN/>
    </w:pPr>
    <w:rPr>
      <w:rFonts w:eastAsiaTheme="minorEastAsia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paragraph" w:styleId="18">
    <w:name w:val="List Paragraph"/>
    <w:basedOn w:val="1"/>
    <w:link w:val="23"/>
    <w:qFormat/>
    <w:uiPriority w:val="34"/>
    <w:pPr>
      <w:ind w:left="516" w:hanging="360"/>
    </w:pPr>
  </w:style>
  <w:style w:type="paragraph" w:customStyle="1" w:styleId="19">
    <w:name w:val="Table Paragraph"/>
    <w:basedOn w:val="1"/>
    <w:qFormat/>
    <w:uiPriority w:val="1"/>
  </w:style>
  <w:style w:type="character" w:customStyle="1" w:styleId="20">
    <w:name w:val="Heading 2 Char"/>
    <w:basedOn w:val="11"/>
    <w:link w:val="3"/>
    <w:uiPriority w:val="9"/>
    <w:rPr>
      <w:rFonts w:asciiTheme="majorHAnsi" w:hAnsiTheme="majorHAnsi" w:eastAsiaTheme="majorEastAsia" w:cstheme="majorBidi"/>
      <w:b/>
      <w:bCs/>
      <w:color w:val="4F81BD"/>
      <w:sz w:val="26"/>
      <w:szCs w:val="26"/>
      <w:lang w:bidi="en-US"/>
    </w:rPr>
  </w:style>
  <w:style w:type="character" w:customStyle="1" w:styleId="21">
    <w:name w:val="Heading 3 Char"/>
    <w:basedOn w:val="11"/>
    <w:link w:val="4"/>
    <w:uiPriority w:val="9"/>
    <w:rPr>
      <w:rFonts w:asciiTheme="majorHAnsi" w:hAnsiTheme="majorHAnsi" w:eastAsiaTheme="majorEastAsia" w:cstheme="majorBidi"/>
      <w:b/>
      <w:bCs/>
      <w:color w:val="4F81BD"/>
      <w:lang w:bidi="en-US"/>
    </w:rPr>
  </w:style>
  <w:style w:type="character" w:customStyle="1" w:styleId="22">
    <w:name w:val="Heading 1 Char"/>
    <w:basedOn w:val="11"/>
    <w:link w:val="2"/>
    <w:uiPriority w:val="1"/>
    <w:rPr>
      <w:rFonts w:ascii="Times New Roman" w:hAnsi="Times New Roman" w:eastAsia="Times New Roman" w:cs="Times New Roman"/>
      <w:b/>
      <w:bCs/>
      <w:sz w:val="24"/>
      <w:szCs w:val="24"/>
      <w:u w:val="single" w:color="000000"/>
      <w:lang w:bidi="en-US"/>
    </w:rPr>
  </w:style>
  <w:style w:type="character" w:customStyle="1" w:styleId="23">
    <w:name w:val="List Paragraph Char"/>
    <w:link w:val="18"/>
    <w:locked/>
    <w:uiPriority w:val="34"/>
    <w:rPr>
      <w:rFonts w:ascii="Times New Roman" w:hAnsi="Times New Roman" w:eastAsia="Times New Roman" w:cs="Times New Roman"/>
      <w:lang w:bidi="en-US"/>
    </w:rPr>
  </w:style>
  <w:style w:type="character" w:customStyle="1" w:styleId="24">
    <w:name w:val="Heading 4 Char"/>
    <w:basedOn w:val="11"/>
    <w:link w:val="5"/>
    <w:uiPriority w:val="9"/>
    <w:rPr>
      <w:rFonts w:asciiTheme="majorHAnsi" w:hAnsiTheme="majorHAnsi" w:eastAsiaTheme="majorEastAsia" w:cstheme="majorBidi"/>
      <w:b/>
      <w:bCs/>
      <w:i/>
      <w:iCs/>
      <w:color w:val="000000" w:themeColor="text1"/>
    </w:rPr>
  </w:style>
  <w:style w:type="character" w:customStyle="1" w:styleId="25">
    <w:name w:val="Heading 5 Char"/>
    <w:basedOn w:val="11"/>
    <w:link w:val="6"/>
    <w:qFormat/>
    <w:uiPriority w:val="9"/>
    <w:rPr>
      <w:rFonts w:asciiTheme="majorHAnsi" w:hAnsiTheme="majorHAnsi" w:eastAsiaTheme="majorEastAsia" w:cstheme="majorBidi"/>
      <w:color w:val="17365D" w:themeColor="text2" w:themeShade="BF"/>
    </w:rPr>
  </w:style>
  <w:style w:type="character" w:customStyle="1" w:styleId="26">
    <w:name w:val="Heading 6 Char"/>
    <w:basedOn w:val="11"/>
    <w:link w:val="7"/>
    <w:uiPriority w:val="9"/>
    <w:rPr>
      <w:rFonts w:asciiTheme="majorHAnsi" w:hAnsiTheme="majorHAnsi" w:eastAsiaTheme="majorEastAsia" w:cstheme="majorBidi"/>
      <w:i/>
      <w:iCs/>
      <w:color w:val="17365D" w:themeColor="text2" w:themeShade="BF"/>
    </w:rPr>
  </w:style>
  <w:style w:type="character" w:customStyle="1" w:styleId="27">
    <w:name w:val="Heading 7 Char"/>
    <w:basedOn w:val="11"/>
    <w:link w:val="8"/>
    <w:semiHidden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28">
    <w:name w:val="Heading 8 Char"/>
    <w:basedOn w:val="11"/>
    <w:link w:val="9"/>
    <w:semiHidden/>
    <w:qFormat/>
    <w:uiPriority w:val="9"/>
    <w:rPr>
      <w:rFonts w:asciiTheme="majorHAnsi" w:hAnsiTheme="majorHAnsi" w:eastAsiaTheme="majorEastAsia" w:cstheme="majorBidi"/>
      <w:color w:val="3F3F3F" w:themeColor="text1" w:themeTint="BF"/>
      <w:sz w:val="20"/>
      <w:szCs w:val="20"/>
    </w:rPr>
  </w:style>
  <w:style w:type="character" w:customStyle="1" w:styleId="29">
    <w:name w:val="Heading 9 Char"/>
    <w:basedOn w:val="11"/>
    <w:link w:val="10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customStyle="1" w:styleId="30">
    <w:name w:val="fontstyle01"/>
    <w:basedOn w:val="11"/>
    <w:qFormat/>
    <w:uiPriority w:val="0"/>
    <w:rPr>
      <w:rFonts w:hint="default" w:ascii="Verdana" w:hAnsi="Verdana"/>
      <w:color w:val="000000"/>
      <w:sz w:val="20"/>
      <w:szCs w:val="20"/>
    </w:rPr>
  </w:style>
  <w:style w:type="character" w:customStyle="1" w:styleId="31">
    <w:name w:val="fontstyle21"/>
    <w:basedOn w:val="11"/>
    <w:qFormat/>
    <w:uiPriority w:val="0"/>
    <w:rPr>
      <w:rFonts w:hint="default" w:ascii="SymbolMT" w:hAnsi="SymbolMT"/>
      <w:color w:val="00000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D1CE06-2D33-418B-BD94-64CFAB7C6AB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1083</Words>
  <Characters>6177</Characters>
  <Lines>51</Lines>
  <Paragraphs>14</Paragraphs>
  <TotalTime>151</TotalTime>
  <ScaleCrop>false</ScaleCrop>
  <LinksUpToDate>false</LinksUpToDate>
  <CharactersWithSpaces>7246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2021-08-20T04:51:00Z</dcterms:created>
  <dc:creator>welcome</dc:creator>
  <cp:lastModifiedBy>Sreedhar Reddy</cp:lastModifiedBy>
  <dcterms:modified xsi:type="dcterms:W3CDTF">2023-01-12T12:19:15Z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2018-08-11T00:00:00Z</vt:filetime>
  </property>
  <property fmtid="{D5CDD505-2E9C-101B-9397-08002B2CF9AE}" pid="3" name="Creator">
    <vt:lpwstr>Mozilla/5.0 (Windows NT 10.0; Win64; x64) AppleWebKit/537.36 (KHTML, like Gecko) Chrome/68.0.3440.84 Safari/537.36</vt:lpwstr>
  </property>
  <property fmtid="{D5CDD505-2E9C-101B-9397-08002B2CF9AE}" pid="4" name="LastSaved">
    <vt:filetime>2018-08-26T00:00:00Z</vt:filetime>
  </property>
  <property fmtid="{D5CDD505-2E9C-101B-9397-08002B2CF9AE}" pid="5" name="KSOProductBuildVer">
    <vt:lpwstr>1033-11.2.0.11440</vt:lpwstr>
  </property>
  <property fmtid="{D5CDD505-2E9C-101B-9397-08002B2CF9AE}" pid="6" name="ICV">
    <vt:lpwstr>B0D7ECADB3B34D09875E38E00760713C</vt:lpwstr>
  </property>
</Properties>
</file>